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bookmarkStart w:id="0" w:name="_GoBack"/>
      <w:bookmarkEnd w:id="0"/>
      <w:r w:rsidRPr="001A4E0D">
        <w:rPr>
          <w:rFonts w:cs="Arial"/>
          <w:b/>
        </w:rPr>
        <w:t>Prüfung:</w:t>
      </w:r>
      <w:r w:rsidRPr="001A4E0D">
        <w:rPr>
          <w:rFonts w:cs="Arial"/>
          <w:b/>
        </w:rPr>
        <w:tab/>
        <w:t xml:space="preserve">Informationstechnik </w:t>
      </w:r>
      <w:r w:rsidR="00F405CE">
        <w:rPr>
          <w:rFonts w:cs="Arial"/>
          <w:b/>
        </w:rPr>
        <w:t>MT 7D51</w:t>
      </w:r>
    </w:p>
    <w:p w:rsidR="00F90EDC" w:rsidRPr="001A4E0D" w:rsidRDefault="00F90EDC" w:rsidP="00F602E7">
      <w:pPr>
        <w:tabs>
          <w:tab w:val="left" w:pos="4536"/>
        </w:tabs>
        <w:ind w:left="4535" w:hanging="2550"/>
        <w:rPr>
          <w:rFonts w:cs="Arial"/>
          <w:b/>
        </w:rPr>
      </w:pPr>
      <w:r w:rsidRPr="001A4E0D">
        <w:rPr>
          <w:rFonts w:cs="Arial"/>
          <w:b/>
        </w:rPr>
        <w:t>Termin:</w:t>
      </w:r>
      <w:r w:rsidRPr="001A4E0D">
        <w:rPr>
          <w:rFonts w:cs="Arial"/>
          <w:b/>
        </w:rPr>
        <w:tab/>
      </w:r>
      <w:r w:rsidR="00943056">
        <w:rPr>
          <w:rFonts w:cs="Arial"/>
          <w:b/>
        </w:rPr>
        <w:t>Montag</w:t>
      </w:r>
      <w:r w:rsidR="00F602E7" w:rsidRPr="001A4E0D">
        <w:rPr>
          <w:rFonts w:cs="Arial"/>
          <w:b/>
        </w:rPr>
        <w:t xml:space="preserve">, </w:t>
      </w:r>
      <w:r w:rsidR="00943056">
        <w:rPr>
          <w:rFonts w:cs="Arial"/>
          <w:b/>
        </w:rPr>
        <w:t>31</w:t>
      </w:r>
      <w:r w:rsidR="00DF4A43">
        <w:rPr>
          <w:rFonts w:cs="Arial"/>
          <w:b/>
        </w:rPr>
        <w:t xml:space="preserve">. </w:t>
      </w:r>
      <w:r w:rsidR="00943056">
        <w:rPr>
          <w:rFonts w:cs="Arial"/>
          <w:b/>
        </w:rPr>
        <w:t>Mai 2010</w:t>
      </w:r>
      <w:r w:rsidR="00F405CE">
        <w:rPr>
          <w:rFonts w:cs="Arial"/>
          <w:b/>
        </w:rPr>
        <w:br/>
      </w:r>
      <w:r w:rsidR="00943056">
        <w:rPr>
          <w:rFonts w:cs="Arial"/>
          <w:b/>
        </w:rPr>
        <w:t>10:30 – 12:00</w:t>
      </w:r>
      <w:r w:rsidR="00610B2E">
        <w:rPr>
          <w:rFonts w:cs="Arial"/>
          <w:b/>
        </w:rPr>
        <w:t xml:space="preserve"> 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Prüfer:</w:t>
      </w:r>
      <w:r w:rsidRPr="001A4E0D">
        <w:rPr>
          <w:rFonts w:cs="Arial"/>
          <w:b/>
        </w:rPr>
        <w:tab/>
        <w:t>Prof. J. Walter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Hilfsmittel:</w:t>
      </w:r>
      <w:r w:rsidRPr="001A4E0D">
        <w:rPr>
          <w:rFonts w:cs="Arial"/>
          <w:b/>
        </w:rPr>
        <w:tab/>
        <w:t>beliebig</w:t>
      </w:r>
      <w:r w:rsidR="009640DC">
        <w:rPr>
          <w:rFonts w:cs="Arial"/>
          <w:b/>
        </w:rPr>
        <w:t xml:space="preserve"> / k</w:t>
      </w:r>
      <w:r w:rsidR="00AD4AC6">
        <w:rPr>
          <w:rFonts w:cs="Arial"/>
          <w:b/>
        </w:rPr>
        <w:t>ein Internet /</w:t>
      </w:r>
      <w:r w:rsidR="00F405CE">
        <w:rPr>
          <w:rFonts w:cs="Arial"/>
          <w:b/>
        </w:rPr>
        <w:t xml:space="preserve"> </w:t>
      </w:r>
      <w:r w:rsidR="00AD4AC6">
        <w:rPr>
          <w:rFonts w:cs="Arial"/>
          <w:b/>
        </w:rPr>
        <w:t xml:space="preserve">kein </w:t>
      </w:r>
      <w:r w:rsidR="009640DC">
        <w:rPr>
          <w:rFonts w:cs="Arial"/>
          <w:b/>
        </w:rPr>
        <w:t>WLAN</w:t>
      </w:r>
    </w:p>
    <w:p w:rsidR="00F90EDC" w:rsidRPr="001A4E0D" w:rsidRDefault="00F90EDC">
      <w:pPr>
        <w:ind w:left="1985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Vorname: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9C0E1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Projekt</w:t>
      </w:r>
      <w:r w:rsidR="00F90EDC" w:rsidRPr="001A4E0D">
        <w:rPr>
          <w:rFonts w:cs="Arial"/>
          <w:b/>
        </w:rPr>
        <w:t>:</w:t>
      </w:r>
      <w:r w:rsidR="00F90EDC" w:rsidRPr="001A4E0D">
        <w:rPr>
          <w:rFonts w:cs="Arial"/>
          <w:b/>
        </w:rPr>
        <w:tab/>
      </w:r>
      <w:r w:rsidR="00F90EDC" w:rsidRPr="001A4E0D">
        <w:rPr>
          <w:rFonts w:cs="Arial"/>
          <w:b/>
        </w:rPr>
        <w:tab/>
        <w:t>_________________________</w:t>
      </w:r>
      <w:r w:rsidR="00D34F44">
        <w:rPr>
          <w:rFonts w:cs="Arial"/>
          <w:b/>
        </w:rPr>
        <w:br/>
      </w:r>
    </w:p>
    <w:p w:rsidR="000D3183" w:rsidRDefault="00D34F44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Stick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0D3183" w:rsidRDefault="000D3183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PC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  <w:r>
        <w:rPr>
          <w:rFonts w:cs="Arial"/>
          <w:b/>
        </w:rPr>
        <w:br/>
      </w:r>
      <w:r w:rsidR="00D34F44">
        <w:rPr>
          <w:rFonts w:cs="Arial"/>
          <w:b/>
        </w:rPr>
        <w:br/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bitte keine rote Farbe verwenden</w:t>
      </w:r>
    </w:p>
    <w:p w:rsidR="00F90EDC" w:rsidRPr="001A4E0D" w:rsidRDefault="00F90EDC">
      <w:pPr>
        <w:jc w:val="center"/>
        <w:rPr>
          <w:rFonts w:cs="Arial"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(nicht ausfüllen</w:t>
      </w:r>
      <w:r w:rsidR="00724C1B" w:rsidRPr="001A4E0D">
        <w:rPr>
          <w:rFonts w:cs="Arial"/>
        </w:rPr>
        <w:t>)!</w:t>
      </w:r>
    </w:p>
    <w:p w:rsidR="00F90EDC" w:rsidRPr="001A4E0D" w:rsidRDefault="00F90EDC">
      <w:pPr>
        <w:jc w:val="center"/>
        <w:rPr>
          <w:rFonts w:cs="Arial"/>
          <w:b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2268"/>
        <w:gridCol w:w="2268"/>
      </w:tblGrid>
      <w:tr w:rsidR="00F90EDC" w:rsidRPr="001A4E0D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erreichte Punkte</w:t>
            </w: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E41CC2" w:rsidRPr="001A4E0D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2</w:t>
            </w:r>
            <w:r w:rsidR="00DD13E6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6B5AD1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3</w:t>
            </w:r>
            <w:r w:rsidR="00DD13E6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 w:rsidP="003D7A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02F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A97380" w:rsidP="00DD13E6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A97380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A97380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DD13E6" w:rsidRDefault="00F90EDC">
            <w:pPr>
              <w:jc w:val="center"/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DD13E6" w:rsidRDefault="00F90EDC">
            <w:pPr>
              <w:jc w:val="center"/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EDC" w:rsidRPr="001A4E0D" w:rsidRDefault="00F90EDC" w:rsidP="000E744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</w:tbl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 xml:space="preserve">Bearbeiten Sie die Aufgaben nur, falls Sie keine gesundheitlichen Beschwerden haben. 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>Viel Erfolg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>Bemerkung:</w:t>
      </w:r>
      <w:r w:rsidR="006C13D2">
        <w:rPr>
          <w:rFonts w:ascii="Verdana" w:hAnsi="Verdana" w:cs="Arial"/>
          <w:sz w:val="18"/>
        </w:rPr>
        <w:t xml:space="preserve"> Löschen Sie zunächst den Stick und erstellen Sie einen Ordner mit ihrem Namen.</w:t>
      </w: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</w:p>
    <w:p w:rsidR="00F90EDC" w:rsidRPr="00610B2E" w:rsidRDefault="00F90EDC">
      <w:pPr>
        <w:pStyle w:val="Textkrper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 xml:space="preserve">Sie können die Vorder- und Rückseite benutzten. Es werden die auf den Prüfungsblättern vorhandenen oder fest mit den Prüfungsblättern verbundenen Ergebnisse gewertet. </w:t>
      </w:r>
    </w:p>
    <w:p w:rsidR="004016A6" w:rsidRPr="00610B2E" w:rsidRDefault="004016A6" w:rsidP="004016A6">
      <w:pPr>
        <w:pStyle w:val="Textkrper"/>
        <w:jc w:val="left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>Schreiben Sie nur den Ansatz und das Ergebnis/Skizze auf die Blätter. Die gesamte Lösung erstellen Sie auf dem Stick</w:t>
      </w:r>
      <w:r w:rsidR="00943056">
        <w:rPr>
          <w:rFonts w:ascii="Verdana" w:hAnsi="Verdana" w:cs="Arial"/>
          <w:sz w:val="18"/>
        </w:rPr>
        <w:t>/Rechner</w:t>
      </w:r>
      <w:r w:rsidRPr="00610B2E">
        <w:rPr>
          <w:rFonts w:ascii="Verdana" w:hAnsi="Verdana" w:cs="Arial"/>
          <w:sz w:val="18"/>
        </w:rPr>
        <w:t xml:space="preserve"> in den Ordnern:</w:t>
      </w:r>
      <w:r w:rsidR="00943056">
        <w:rPr>
          <w:rFonts w:ascii="Verdana" w:hAnsi="Verdana" w:cs="Arial"/>
          <w:sz w:val="18"/>
        </w:rPr>
        <w:t xml:space="preserve"> INFO-SS10/</w:t>
      </w:r>
      <w:r w:rsidRPr="00610B2E">
        <w:rPr>
          <w:rFonts w:ascii="Verdana" w:hAnsi="Verdana" w:cs="Arial"/>
          <w:sz w:val="18"/>
        </w:rPr>
        <w:t xml:space="preserve"> </w:t>
      </w:r>
      <w:r w:rsidRPr="00610B2E">
        <w:rPr>
          <w:rFonts w:ascii="Verdana" w:hAnsi="Verdana" w:cs="Arial"/>
          <w:sz w:val="18"/>
        </w:rPr>
        <w:br/>
        <w:t>A1_Nachname, A2_Nachname, A3_Nachname, A4_Nachname</w:t>
      </w:r>
    </w:p>
    <w:p w:rsidR="004016A6" w:rsidRPr="00610B2E" w:rsidRDefault="004016A6" w:rsidP="004016A6">
      <w:pPr>
        <w:pStyle w:val="Textkrper"/>
        <w:jc w:val="left"/>
        <w:rPr>
          <w:rFonts w:ascii="Verdana" w:hAnsi="Verdana" w:cs="Arial"/>
          <w:sz w:val="18"/>
        </w:rPr>
      </w:pPr>
    </w:p>
    <w:p w:rsidR="006229B1" w:rsidRPr="00610B2E" w:rsidRDefault="006229B1" w:rsidP="004016A6">
      <w:pPr>
        <w:pStyle w:val="Textkrper"/>
        <w:jc w:val="left"/>
        <w:rPr>
          <w:rFonts w:ascii="Verdana" w:hAnsi="Verdana" w:cs="Arial"/>
          <w:sz w:val="18"/>
        </w:rPr>
      </w:pPr>
      <w:r w:rsidRPr="00610B2E">
        <w:rPr>
          <w:rFonts w:ascii="Verdana" w:hAnsi="Verdana" w:cs="Arial"/>
          <w:sz w:val="18"/>
        </w:rPr>
        <w:t>Mit Abgabe dieser Arbeit bestätigen Sie das Löschen von HPVEE „</w:t>
      </w:r>
      <w:proofErr w:type="spellStart"/>
      <w:r w:rsidRPr="00610B2E">
        <w:rPr>
          <w:rFonts w:ascii="Verdana" w:hAnsi="Verdana" w:cs="Arial"/>
          <w:sz w:val="18"/>
        </w:rPr>
        <w:t>Classroom</w:t>
      </w:r>
      <w:proofErr w:type="spellEnd"/>
      <w:r w:rsidRPr="00610B2E">
        <w:rPr>
          <w:rFonts w:ascii="Verdana" w:hAnsi="Verdana" w:cs="Arial"/>
          <w:sz w:val="18"/>
        </w:rPr>
        <w:t xml:space="preserve">-Lizenz“ </w:t>
      </w:r>
      <w:r w:rsidR="00690E32" w:rsidRPr="00610B2E">
        <w:rPr>
          <w:rFonts w:ascii="Verdana" w:hAnsi="Verdana" w:cs="Arial"/>
          <w:sz w:val="18"/>
        </w:rPr>
        <w:t xml:space="preserve">und </w:t>
      </w:r>
      <w:proofErr w:type="spellStart"/>
      <w:r w:rsidR="00690E32" w:rsidRPr="00610B2E">
        <w:rPr>
          <w:rFonts w:ascii="Verdana" w:hAnsi="Verdana" w:cs="Arial"/>
          <w:sz w:val="18"/>
        </w:rPr>
        <w:t>Maple</w:t>
      </w:r>
      <w:proofErr w:type="spellEnd"/>
      <w:r w:rsidR="00690E32" w:rsidRPr="00610B2E">
        <w:rPr>
          <w:rFonts w:ascii="Verdana" w:hAnsi="Verdana" w:cs="Arial"/>
          <w:sz w:val="18"/>
        </w:rPr>
        <w:t xml:space="preserve"> 12 </w:t>
      </w:r>
      <w:r w:rsidRPr="00610B2E">
        <w:rPr>
          <w:rFonts w:ascii="Verdana" w:hAnsi="Verdana" w:cs="Arial"/>
          <w:sz w:val="18"/>
        </w:rPr>
        <w:t>auf ihrem PC.</w:t>
      </w:r>
    </w:p>
    <w:p w:rsidR="00E41CC2" w:rsidRPr="001A4E0D" w:rsidRDefault="00E41CC2">
      <w:pPr>
        <w:pStyle w:val="Textkrper"/>
        <w:rPr>
          <w:rFonts w:ascii="Verdana" w:hAnsi="Verdana" w:cs="Arial"/>
        </w:rPr>
      </w:pPr>
    </w:p>
    <w:p w:rsidR="00F90EDC" w:rsidRPr="001A4E0D" w:rsidRDefault="003E690B">
      <w:pPr>
        <w:pStyle w:val="Textkrper"/>
        <w:rPr>
          <w:rFonts w:ascii="Verdana" w:hAnsi="Verdana" w:cs="Arial"/>
        </w:rPr>
      </w:pPr>
      <w:r>
        <w:rPr>
          <w:rFonts w:ascii="Verdana" w:hAnsi="Verdana" w:cs="Arial"/>
        </w:rPr>
        <w:t>WICHTIG: IN JEDER LÖSUNG MUSS AM ANFANG: NAME + MATR.-NR. STEHEN!</w:t>
      </w:r>
    </w:p>
    <w:p w:rsidR="00F602E7" w:rsidRPr="001A4E0D" w:rsidRDefault="00F602E7" w:rsidP="004016A6">
      <w:pPr>
        <w:pStyle w:val="berschrift3"/>
        <w:numPr>
          <w:ilvl w:val="0"/>
          <w:numId w:val="26"/>
        </w:numPr>
        <w:rPr>
          <w:rFonts w:ascii="Verdana" w:hAnsi="Verdana"/>
        </w:rPr>
      </w:pPr>
      <w:proofErr w:type="spellStart"/>
      <w:r w:rsidRPr="001A4E0D">
        <w:rPr>
          <w:rFonts w:ascii="Verdana" w:hAnsi="Verdana"/>
        </w:rPr>
        <w:lastRenderedPageBreak/>
        <w:t>Gauß'sches</w:t>
      </w:r>
      <w:proofErr w:type="spellEnd"/>
      <w:r w:rsidRPr="001A4E0D">
        <w:rPr>
          <w:rFonts w:ascii="Verdana" w:hAnsi="Verdana"/>
        </w:rPr>
        <w:t xml:space="preserve"> Prinzip </w:t>
      </w:r>
      <w:r w:rsidR="00657677">
        <w:rPr>
          <w:rFonts w:ascii="Verdana" w:hAnsi="Verdana"/>
        </w:rPr>
        <w:t xml:space="preserve">der kleinsten Fehlerquadrate </w:t>
      </w:r>
    </w:p>
    <w:p w:rsidR="00F602E7" w:rsidRPr="001A4E0D" w:rsidRDefault="00F602E7" w:rsidP="00F602E7">
      <w:pPr>
        <w:pStyle w:val="Standardeinzug"/>
        <w:ind w:left="0"/>
        <w:rPr>
          <w:rFonts w:ascii="Verdana" w:hAnsi="Verdana"/>
          <w:b/>
        </w:rPr>
      </w:pPr>
    </w:p>
    <w:p w:rsidR="00C31AFF" w:rsidRDefault="00F602E7" w:rsidP="006E7AE9">
      <w:r w:rsidRPr="00CF62EA">
        <w:t xml:space="preserve">Die </w:t>
      </w:r>
      <w:r w:rsidR="00C31AFF">
        <w:t xml:space="preserve">nachfolgende </w:t>
      </w:r>
      <w:r w:rsidRPr="00CF62EA">
        <w:t>Funktion</w:t>
      </w:r>
      <w:r w:rsidR="00C31AFF">
        <w:t xml:space="preserve"> </w:t>
      </w:r>
      <w:r w:rsidR="00567A2F">
        <w:t>h(t)</w:t>
      </w:r>
      <w:r w:rsidR="004F7DFA" w:rsidRPr="00CF62EA">
        <w:t>:</w:t>
      </w:r>
    </w:p>
    <w:p w:rsidR="00C31AFF" w:rsidRDefault="00C31AFF" w:rsidP="006E7AE9"/>
    <w:p w:rsidR="006E7AE9" w:rsidRDefault="00F602E7" w:rsidP="006E7AE9">
      <w:r w:rsidRPr="00CF62EA">
        <w:t xml:space="preserve"> </w:t>
      </w:r>
      <w:r w:rsidR="00A106A1" w:rsidRPr="00A106A1">
        <w:rPr>
          <w:noProof/>
        </w:rPr>
        <w:drawing>
          <wp:inline distT="0" distB="0" distL="0" distR="0">
            <wp:extent cx="5143500" cy="2390775"/>
            <wp:effectExtent l="19050" t="0" r="0" b="0"/>
            <wp:docPr id="3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FF" w:rsidRDefault="00C31AFF" w:rsidP="006E7AE9"/>
    <w:p w:rsidR="00B35D2C" w:rsidRPr="00B00409" w:rsidRDefault="00B35D2C" w:rsidP="006E7AE9">
      <w:pPr>
        <w:rPr>
          <w:rFonts w:ascii="Times New Roman" w:hAnsi="Times New Roman"/>
          <w:color w:val="000000"/>
          <w:sz w:val="24"/>
          <w:szCs w:val="24"/>
        </w:rPr>
      </w:pPr>
    </w:p>
    <w:p w:rsidR="000761EF" w:rsidRPr="007646D8" w:rsidRDefault="00610B2E" w:rsidP="00EA027A">
      <w:pPr>
        <w:pStyle w:val="MapleOutput"/>
        <w:jc w:val="left"/>
        <w:rPr>
          <w:rFonts w:ascii="Verdana" w:hAnsi="Verdana"/>
          <w:b/>
          <w:noProof/>
          <w:position w:val="-16"/>
          <w:sz w:val="20"/>
          <w:szCs w:val="20"/>
          <w:lang w:val="de-DE"/>
        </w:rPr>
      </w:pPr>
      <w:r w:rsidRPr="007646D8">
        <w:rPr>
          <w:rFonts w:ascii="Verdana" w:hAnsi="Verdana"/>
          <w:b/>
          <w:noProof/>
          <w:position w:val="-16"/>
          <w:sz w:val="20"/>
          <w:szCs w:val="20"/>
          <w:lang w:val="de-DE"/>
        </w:rPr>
        <w:t>Abb</w:t>
      </w:r>
      <w:r w:rsidR="00B00409">
        <w:rPr>
          <w:rFonts w:ascii="Verdana" w:hAnsi="Verdana"/>
          <w:b/>
          <w:noProof/>
          <w:position w:val="-16"/>
          <w:sz w:val="20"/>
          <w:szCs w:val="20"/>
          <w:lang w:val="de-DE"/>
        </w:rPr>
        <w:t xml:space="preserve">. 1: Funktion </w:t>
      </w:r>
      <w:r w:rsidR="00E50791">
        <w:rPr>
          <w:rFonts w:ascii="Verdana" w:hAnsi="Verdana"/>
          <w:b/>
          <w:noProof/>
          <w:position w:val="-16"/>
          <w:sz w:val="20"/>
          <w:szCs w:val="20"/>
          <w:lang w:val="de-DE"/>
        </w:rPr>
        <w:t>h(t)</w:t>
      </w:r>
      <w:r w:rsidR="00B00409">
        <w:rPr>
          <w:rFonts w:ascii="Verdana" w:hAnsi="Verdana"/>
          <w:b/>
          <w:noProof/>
          <w:position w:val="-16"/>
          <w:sz w:val="20"/>
          <w:szCs w:val="20"/>
          <w:lang w:val="de-DE"/>
        </w:rPr>
        <w:t xml:space="preserve"> </w:t>
      </w:r>
    </w:p>
    <w:p w:rsidR="00F602E7" w:rsidRPr="00CF62EA" w:rsidRDefault="00CF62EA" w:rsidP="00CF62EA">
      <w:pPr>
        <w:pStyle w:val="MapleOutput"/>
        <w:jc w:val="left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soll im Bereich </w:t>
      </w:r>
      <w:r w:rsidR="00B00409" w:rsidRPr="00CF62EA">
        <w:rPr>
          <w:rFonts w:ascii="Verdana" w:hAnsi="Verdana"/>
          <w:position w:val="-6"/>
        </w:rPr>
        <w:object w:dxaOrig="9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13.5pt" o:ole="">
            <v:imagedata r:id="rId10" o:title=""/>
          </v:shape>
          <o:OLEObject Type="Embed" ProgID="Equation.3" ShapeID="_x0000_i1026" DrawAspect="Content" ObjectID="_1342085082" r:id="rId11"/>
        </w:object>
      </w:r>
      <w:r w:rsidRPr="00CF62EA">
        <w:rPr>
          <w:rFonts w:ascii="Verdana" w:hAnsi="Verdana"/>
          <w:lang w:val="de-DE"/>
        </w:rPr>
        <w:t xml:space="preserve"> </w:t>
      </w:r>
      <w:r w:rsidR="00E46F42">
        <w:rPr>
          <w:rFonts w:ascii="Verdana" w:hAnsi="Verdana"/>
          <w:sz w:val="20"/>
          <w:szCs w:val="20"/>
          <w:lang w:val="de-DE"/>
        </w:rPr>
        <w:t>optimal durch die Funktion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B504E6" w:rsidRPr="00CF62EA">
        <w:rPr>
          <w:rFonts w:ascii="Verdana" w:hAnsi="Verdana"/>
          <w:sz w:val="20"/>
          <w:szCs w:val="20"/>
          <w:lang w:val="de-DE"/>
        </w:rPr>
        <w:t xml:space="preserve"> </w:t>
      </w:r>
      <w:r w:rsidR="00E50791" w:rsidRPr="001A4E0D">
        <w:rPr>
          <w:rFonts w:ascii="Verdana" w:hAnsi="Verdana"/>
          <w:position w:val="-10"/>
        </w:rPr>
        <w:object w:dxaOrig="1600" w:dyaOrig="320">
          <v:shape id="_x0000_i1027" type="#_x0000_t75" style="width:88.5pt;height:17.25pt" o:ole="">
            <v:imagedata r:id="rId12" o:title=""/>
          </v:shape>
          <o:OLEObject Type="Embed" ProgID="Equation.3" ShapeID="_x0000_i1027" DrawAspect="Content" ObjectID="_1342085083" r:id="rId13"/>
        </w:object>
      </w:r>
      <w:r w:rsidR="00567A2F">
        <w:rPr>
          <w:rFonts w:ascii="Verdana" w:hAnsi="Verdana"/>
          <w:sz w:val="20"/>
          <w:szCs w:val="20"/>
          <w:lang w:val="de-DE"/>
        </w:rPr>
        <w:t xml:space="preserve"> angenähert </w:t>
      </w:r>
      <w:r w:rsidR="00F602E7" w:rsidRPr="00CF62EA">
        <w:rPr>
          <w:rFonts w:ascii="Verdana" w:hAnsi="Verdana"/>
          <w:sz w:val="20"/>
          <w:szCs w:val="20"/>
          <w:lang w:val="de-DE"/>
        </w:rPr>
        <w:t xml:space="preserve">werden. </w:t>
      </w:r>
      <w:r w:rsidR="00567A2F">
        <w:rPr>
          <w:rFonts w:ascii="Verdana" w:hAnsi="Verdana"/>
          <w:sz w:val="20"/>
          <w:szCs w:val="20"/>
          <w:lang w:val="de-DE"/>
        </w:rPr>
        <w:t xml:space="preserve">Erzeugen Sie die Funktion h(t) mit Hilfe </w:t>
      </w:r>
      <w:r w:rsidR="000D2574">
        <w:rPr>
          <w:rFonts w:ascii="Verdana" w:hAnsi="Verdana"/>
          <w:sz w:val="20"/>
          <w:szCs w:val="20"/>
          <w:lang w:val="de-DE"/>
        </w:rPr>
        <w:t>der</w:t>
      </w:r>
      <w:r w:rsidR="00567A2F">
        <w:rPr>
          <w:rFonts w:ascii="Verdana" w:hAnsi="Verdana"/>
          <w:sz w:val="20"/>
          <w:szCs w:val="20"/>
          <w:lang w:val="de-DE"/>
        </w:rPr>
        <w:t xml:space="preserve"> Heaviside</w:t>
      </w:r>
      <w:r w:rsidR="000D2574">
        <w:rPr>
          <w:rFonts w:ascii="Verdana" w:hAnsi="Verdana"/>
          <w:sz w:val="20"/>
          <w:szCs w:val="20"/>
          <w:lang w:val="de-DE"/>
        </w:rPr>
        <w:t>-Funktion.</w:t>
      </w:r>
    </w:p>
    <w:p w:rsidR="00F602E7" w:rsidRPr="001A4E0D" w:rsidRDefault="00E04E3D" w:rsidP="00E04E3D">
      <w:pPr>
        <w:pStyle w:val="Standardeinzug"/>
        <w:tabs>
          <w:tab w:val="left" w:pos="2700"/>
        </w:tabs>
        <w:ind w:left="0"/>
        <w:rPr>
          <w:rFonts w:ascii="Verdana" w:hAnsi="Verdana"/>
        </w:rPr>
      </w:pPr>
      <w:r>
        <w:rPr>
          <w:rFonts w:ascii="Verdana" w:hAnsi="Verdana"/>
        </w:rPr>
        <w:tab/>
      </w:r>
    </w:p>
    <w:p w:rsidR="00F602E7" w:rsidRPr="001A4E0D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8P</w:t>
      </w:r>
      <w:r>
        <w:rPr>
          <w:rFonts w:ascii="Verdana" w:hAnsi="Verdana"/>
        </w:rPr>
        <w:tab/>
      </w:r>
      <w:r w:rsidR="00F602E7" w:rsidRPr="001A4E0D">
        <w:rPr>
          <w:rFonts w:ascii="Verdana" w:hAnsi="Verdana"/>
        </w:rPr>
        <w:t xml:space="preserve">Bestimmen Sie </w:t>
      </w:r>
      <w:r w:rsidR="00567A2F">
        <w:rPr>
          <w:rFonts w:ascii="Verdana" w:hAnsi="Verdana"/>
        </w:rPr>
        <w:t>die Parameter der</w:t>
      </w:r>
      <w:r w:rsidR="006C33FC">
        <w:rPr>
          <w:rFonts w:ascii="Verdana" w:hAnsi="Verdana"/>
        </w:rPr>
        <w:t xml:space="preserve"> Funktion</w:t>
      </w:r>
      <w:r w:rsidR="00567A2F">
        <w:rPr>
          <w:rFonts w:ascii="Verdana" w:hAnsi="Verdana"/>
        </w:rPr>
        <w:t xml:space="preserve"> g(t)</w:t>
      </w:r>
      <w:r w:rsidR="00B62516">
        <w:rPr>
          <w:rFonts w:ascii="Verdana" w:hAnsi="Verdana"/>
        </w:rPr>
        <w:t>.</w:t>
      </w:r>
      <w:r w:rsidR="00B35D2C">
        <w:rPr>
          <w:rFonts w:ascii="Verdana" w:hAnsi="Verdana"/>
        </w:rPr>
        <w:t xml:space="preserve"> </w:t>
      </w:r>
      <w:r w:rsidR="00E50791">
        <w:rPr>
          <w:rFonts w:ascii="Verdana" w:hAnsi="Verdana"/>
        </w:rPr>
        <w:t>Plotten Sie die Funktion g(t)</w:t>
      </w:r>
      <w:r w:rsidR="006C13D2">
        <w:rPr>
          <w:rFonts w:ascii="Verdana" w:hAnsi="Verdana"/>
        </w:rPr>
        <w:t xml:space="preserve"> und h(t)</w:t>
      </w:r>
    </w:p>
    <w:p w:rsidR="00F602E7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2P  </w:t>
      </w:r>
      <w:r w:rsidR="00EA027A">
        <w:rPr>
          <w:rFonts w:ascii="Verdana" w:hAnsi="Verdana"/>
        </w:rPr>
        <w:t xml:space="preserve"> </w:t>
      </w:r>
      <w:r w:rsidR="00F602E7" w:rsidRPr="001A4E0D">
        <w:rPr>
          <w:rFonts w:ascii="Verdana" w:hAnsi="Verdana"/>
        </w:rPr>
        <w:t>Skizzieren Sie das Ergebnis</w:t>
      </w:r>
      <w:r w:rsidR="00B62516">
        <w:rPr>
          <w:rFonts w:ascii="Verdana" w:hAnsi="Verdana"/>
        </w:rPr>
        <w:t>.</w:t>
      </w:r>
    </w:p>
    <w:p w:rsidR="00F602E7" w:rsidRPr="00411C97" w:rsidRDefault="00657677" w:rsidP="00F602E7">
      <w:pPr>
        <w:pStyle w:val="Standardeinzug"/>
        <w:numPr>
          <w:ilvl w:val="0"/>
          <w:numId w:val="9"/>
        </w:numPr>
        <w:rPr>
          <w:rFonts w:ascii="Verdana" w:hAnsi="Verdana" w:cs="Arial"/>
        </w:rPr>
      </w:pPr>
      <w:r>
        <w:rPr>
          <w:rFonts w:ascii="Verdana" w:hAnsi="Verdana"/>
        </w:rPr>
        <w:t>2</w:t>
      </w:r>
      <w:r w:rsidR="0047387A">
        <w:rPr>
          <w:rFonts w:ascii="Verdana" w:hAnsi="Verdana"/>
        </w:rPr>
        <w:t xml:space="preserve">P </w:t>
      </w:r>
      <w:r w:rsidR="0047387A">
        <w:rPr>
          <w:rFonts w:ascii="Verdana" w:hAnsi="Verdana"/>
        </w:rPr>
        <w:tab/>
      </w:r>
      <w:r w:rsidR="00F05E7E">
        <w:rPr>
          <w:rFonts w:ascii="Verdana" w:hAnsi="Verdana"/>
        </w:rPr>
        <w:t>Um</w:t>
      </w:r>
      <w:r w:rsidR="0047387A">
        <w:rPr>
          <w:rFonts w:ascii="Verdana" w:hAnsi="Verdana"/>
        </w:rPr>
        <w:t xml:space="preserve"> welche</w:t>
      </w:r>
      <w:r w:rsidR="009A7CBC">
        <w:rPr>
          <w:rFonts w:ascii="Verdana" w:hAnsi="Verdana"/>
        </w:rPr>
        <w:t>-</w:t>
      </w:r>
      <w:r w:rsidR="0047387A">
        <w:rPr>
          <w:rFonts w:ascii="Verdana" w:hAnsi="Verdana"/>
        </w:rPr>
        <w:t>r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Stelle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tritt die größte Abweichung auf?</w:t>
      </w:r>
      <w:r w:rsidR="00F05E7E">
        <w:rPr>
          <w:rFonts w:ascii="Verdana" w:hAnsi="Verdana"/>
        </w:rPr>
        <w:t xml:space="preserve"> </w:t>
      </w:r>
      <w:r w:rsidR="00BA345A">
        <w:rPr>
          <w:rFonts w:ascii="Verdana" w:hAnsi="Verdana"/>
        </w:rPr>
        <w:t xml:space="preserve"> </w:t>
      </w:r>
    </w:p>
    <w:p w:rsidR="00411C97" w:rsidRDefault="00411C97" w:rsidP="00411C97">
      <w:pPr>
        <w:pStyle w:val="Standardeinzug"/>
        <w:rPr>
          <w:rFonts w:ascii="Verdana" w:hAnsi="Verdana"/>
        </w:rPr>
      </w:pPr>
    </w:p>
    <w:p w:rsidR="00411C97" w:rsidRPr="00411C97" w:rsidRDefault="00411C97" w:rsidP="00411C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106A1" w:rsidRDefault="00A106A1">
      <w:pPr>
        <w:rPr>
          <w:rFonts w:cs="Arial"/>
        </w:rPr>
      </w:pPr>
      <w:r>
        <w:rPr>
          <w:rFonts w:cs="Arial"/>
        </w:rPr>
        <w:br w:type="page"/>
      </w:r>
    </w:p>
    <w:p w:rsidR="00C7076C" w:rsidRPr="00EB5F3F" w:rsidRDefault="00657677" w:rsidP="00610B2E">
      <w:pPr>
        <w:pStyle w:val="berschrift1"/>
        <w:rPr>
          <w:sz w:val="26"/>
          <w:szCs w:val="26"/>
        </w:rPr>
      </w:pPr>
      <w:r w:rsidRPr="00EB5F3F">
        <w:lastRenderedPageBreak/>
        <w:t>2.</w:t>
      </w:r>
      <w:r w:rsidRPr="00EB5F3F">
        <w:tab/>
        <w:t xml:space="preserve">DFT  </w:t>
      </w:r>
    </w:p>
    <w:p w:rsidR="00C7076C" w:rsidRPr="001A4E0D" w:rsidRDefault="00C7076C" w:rsidP="00C7076C">
      <w:pPr>
        <w:ind w:left="360" w:hanging="360"/>
        <w:rPr>
          <w:rFonts w:cs="Arial"/>
        </w:rPr>
      </w:pPr>
      <w:r w:rsidRPr="001A4E0D">
        <w:rPr>
          <w:rFonts w:cs="Arial"/>
        </w:rPr>
        <w:tab/>
      </w:r>
    </w:p>
    <w:p w:rsidR="00D85C15" w:rsidRDefault="00F05E7E" w:rsidP="00133527">
      <w:pPr>
        <w:autoSpaceDE w:val="0"/>
        <w:autoSpaceDN w:val="0"/>
        <w:adjustRightInd w:val="0"/>
      </w:pPr>
      <w:r w:rsidRPr="00B35D2C">
        <w:t>Die</w:t>
      </w:r>
      <w:r w:rsidR="00D85C15">
        <w:t xml:space="preserve"> Funktion:</w:t>
      </w:r>
    </w:p>
    <w:p w:rsidR="00D85C15" w:rsidRDefault="00D85C15" w:rsidP="00133527">
      <w:pPr>
        <w:autoSpaceDE w:val="0"/>
        <w:autoSpaceDN w:val="0"/>
        <w:adjustRightInd w:val="0"/>
      </w:pPr>
    </w:p>
    <w:p w:rsidR="00D85C15" w:rsidRDefault="00D85C15" w:rsidP="00133527">
      <w:pPr>
        <w:autoSpaceDE w:val="0"/>
        <w:autoSpaceDN w:val="0"/>
        <w:adjustRightInd w:val="0"/>
      </w:pPr>
    </w:p>
    <w:p w:rsidR="00D85C15" w:rsidRPr="00D85C15" w:rsidRDefault="004726EC" w:rsidP="00133527">
      <w:pPr>
        <w:autoSpaceDE w:val="0"/>
        <w:autoSpaceDN w:val="0"/>
        <w:adjustRightInd w:val="0"/>
      </w:pPr>
      <w:r w:rsidRPr="00D85C15">
        <w:rPr>
          <w:position w:val="-10"/>
        </w:rPr>
        <w:object w:dxaOrig="2480" w:dyaOrig="320">
          <v:shape id="_x0000_i1028" type="#_x0000_t75" style="width:123.75pt;height:15.75pt" o:ole="">
            <v:imagedata r:id="rId14" o:title=""/>
          </v:shape>
          <o:OLEObject Type="Embed" ProgID="Equation.3" ShapeID="_x0000_i1028" DrawAspect="Content" ObjectID="_1342085084" r:id="rId15"/>
        </w:object>
      </w:r>
    </w:p>
    <w:p w:rsidR="00B35D2C" w:rsidRPr="00533FD2" w:rsidRDefault="00B35D2C" w:rsidP="00B35D2C">
      <w:pPr>
        <w:pStyle w:val="MapleOutput"/>
        <w:jc w:val="left"/>
        <w:rPr>
          <w:lang w:val="de-DE"/>
        </w:rPr>
      </w:pPr>
    </w:p>
    <w:p w:rsidR="00EA673B" w:rsidRDefault="00133527" w:rsidP="00C7076C">
      <w:pPr>
        <w:pStyle w:val="Textkrper2"/>
        <w:rPr>
          <w:rFonts w:ascii="Verdana" w:hAnsi="Verdana"/>
        </w:rPr>
      </w:pPr>
      <w:r>
        <w:rPr>
          <w:rFonts w:ascii="Verdana" w:hAnsi="Verdana"/>
        </w:rPr>
        <w:t xml:space="preserve">Wird </w:t>
      </w:r>
      <w:r w:rsidR="00C7076C" w:rsidRPr="001A4E0D">
        <w:rPr>
          <w:rFonts w:ascii="Verdana" w:hAnsi="Verdana"/>
        </w:rPr>
        <w:t xml:space="preserve">mit der </w:t>
      </w:r>
      <w:r w:rsidR="00D85C15">
        <w:rPr>
          <w:rFonts w:ascii="Verdana" w:hAnsi="Verdana"/>
        </w:rPr>
        <w:t>Abtastperiodendauer</w:t>
      </w:r>
      <w:r w:rsidR="00C276F9">
        <w:rPr>
          <w:rFonts w:ascii="Verdana" w:hAnsi="Verdana"/>
        </w:rPr>
        <w:t xml:space="preserve"> von </w:t>
      </w:r>
      <w:r w:rsidR="00D85C15">
        <w:rPr>
          <w:rFonts w:ascii="Verdana" w:hAnsi="Verdana"/>
        </w:rPr>
        <w:t>0,314s</w:t>
      </w:r>
      <w:r w:rsidR="00293CBE">
        <w:rPr>
          <w:rFonts w:ascii="Verdana" w:hAnsi="Verdana"/>
        </w:rPr>
        <w:t xml:space="preserve"> </w:t>
      </w:r>
      <w:r w:rsidR="0057507B">
        <w:rPr>
          <w:rFonts w:ascii="Verdana" w:hAnsi="Verdana"/>
        </w:rPr>
        <w:t>und</w:t>
      </w:r>
      <w:r w:rsidR="000A0457">
        <w:rPr>
          <w:rFonts w:ascii="Verdana" w:hAnsi="Verdana"/>
        </w:rPr>
        <w:t xml:space="preserve"> der Blockgröße N=</w:t>
      </w:r>
      <w:r w:rsidR="00D85C15">
        <w:rPr>
          <w:rFonts w:ascii="Verdana" w:hAnsi="Verdana"/>
        </w:rPr>
        <w:t>10</w:t>
      </w:r>
      <w:r w:rsidR="00B57477">
        <w:rPr>
          <w:rFonts w:ascii="Verdana" w:hAnsi="Verdana"/>
        </w:rPr>
        <w:t xml:space="preserve"> a</w:t>
      </w:r>
      <w:r w:rsidR="00C7076C" w:rsidRPr="001A4E0D">
        <w:rPr>
          <w:rFonts w:ascii="Verdana" w:hAnsi="Verdana"/>
        </w:rPr>
        <w:t xml:space="preserve">bgetastet. </w:t>
      </w:r>
    </w:p>
    <w:p w:rsidR="000A0457" w:rsidRPr="001A4E0D" w:rsidRDefault="000A0457" w:rsidP="00C7076C">
      <w:pPr>
        <w:pStyle w:val="Textkrper2"/>
        <w:rPr>
          <w:rFonts w:ascii="Verdana" w:hAnsi="Verdana"/>
        </w:rPr>
      </w:pPr>
    </w:p>
    <w:p w:rsidR="00CF0589" w:rsidRDefault="00C7076C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 w:rsidRPr="001A4E0D">
        <w:rPr>
          <w:rFonts w:ascii="Verdana" w:hAnsi="Verdana"/>
        </w:rPr>
        <w:t xml:space="preserve">1P Tragen Sie die </w:t>
      </w:r>
      <w:r w:rsidR="00B57477">
        <w:rPr>
          <w:rFonts w:ascii="Verdana" w:hAnsi="Verdana"/>
        </w:rPr>
        <w:t>Zeitwerte</w:t>
      </w:r>
      <w:r w:rsidR="00CF0589">
        <w:rPr>
          <w:rFonts w:ascii="Verdana" w:hAnsi="Verdana"/>
        </w:rPr>
        <w:t xml:space="preserve"> für die Abtastpunkte in die nachfolgende Tabelle</w:t>
      </w:r>
      <w:r w:rsidRPr="001A4E0D">
        <w:rPr>
          <w:rFonts w:ascii="Verdana" w:hAnsi="Verdana"/>
        </w:rPr>
        <w:t xml:space="preserve"> ein.</w:t>
      </w:r>
    </w:p>
    <w:p w:rsidR="00EA314D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1P Tragen Sie die </w:t>
      </w:r>
      <w:r w:rsidR="00FE3FF7">
        <w:rPr>
          <w:rFonts w:ascii="Verdana" w:hAnsi="Verdana"/>
        </w:rPr>
        <w:t>Amplitudenwerte der Funktion</w:t>
      </w:r>
      <w:r>
        <w:rPr>
          <w:rFonts w:ascii="Verdana" w:hAnsi="Verdana"/>
        </w:rPr>
        <w:t xml:space="preserve"> in die Tabelle ein. </w:t>
      </w:r>
    </w:p>
    <w:p w:rsidR="00E7142E" w:rsidRPr="001A4E0D" w:rsidRDefault="00CF0589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1P Skizzieren Sie d</w:t>
      </w:r>
      <w:r w:rsidR="004C2D0E">
        <w:rPr>
          <w:rFonts w:ascii="Verdana" w:hAnsi="Verdana"/>
        </w:rPr>
        <w:t xml:space="preserve">ie </w:t>
      </w:r>
      <w:r w:rsidR="00B07E59">
        <w:rPr>
          <w:rFonts w:ascii="Verdana" w:hAnsi="Verdana"/>
        </w:rPr>
        <w:t>F</w:t>
      </w:r>
      <w:r w:rsidR="004C2D0E">
        <w:rPr>
          <w:rFonts w:ascii="Verdana" w:hAnsi="Verdana"/>
        </w:rPr>
        <w:t>unktion</w:t>
      </w:r>
      <w:r>
        <w:rPr>
          <w:rFonts w:ascii="Verdana" w:hAnsi="Verdana"/>
        </w:rPr>
        <w:t xml:space="preserve"> und d</w:t>
      </w:r>
      <w:r w:rsidR="00EA314D">
        <w:rPr>
          <w:rFonts w:ascii="Verdana" w:hAnsi="Verdana"/>
        </w:rPr>
        <w:t>eren</w:t>
      </w:r>
      <w:r>
        <w:rPr>
          <w:rFonts w:ascii="Verdana" w:hAnsi="Verdana"/>
        </w:rPr>
        <w:t xml:space="preserve"> Abtastwerte</w:t>
      </w:r>
      <w:r w:rsidR="00EA314D">
        <w:rPr>
          <w:rFonts w:ascii="Verdana" w:hAnsi="Verdana"/>
        </w:rPr>
        <w:t>.</w:t>
      </w:r>
    </w:p>
    <w:p w:rsidR="000A0457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6</w:t>
      </w:r>
      <w:r w:rsidR="00C7076C" w:rsidRPr="001A4E0D">
        <w:rPr>
          <w:rFonts w:ascii="Verdana" w:hAnsi="Verdana"/>
        </w:rPr>
        <w:t xml:space="preserve">P Berechnen Sie </w:t>
      </w:r>
      <w:r>
        <w:rPr>
          <w:rFonts w:ascii="Verdana" w:hAnsi="Verdana"/>
        </w:rPr>
        <w:t xml:space="preserve">für die Funktion </w:t>
      </w:r>
      <w:r w:rsidR="00C7076C" w:rsidRPr="001A4E0D">
        <w:rPr>
          <w:rFonts w:ascii="Verdana" w:hAnsi="Verdana"/>
        </w:rPr>
        <w:t xml:space="preserve">aus den Abtastwerten </w:t>
      </w:r>
      <w:r>
        <w:rPr>
          <w:rFonts w:ascii="Verdana" w:hAnsi="Verdana"/>
        </w:rPr>
        <w:t xml:space="preserve">jeweils </w:t>
      </w:r>
      <w:r w:rsidR="00C7076C" w:rsidRPr="001A4E0D">
        <w:rPr>
          <w:rFonts w:ascii="Verdana" w:hAnsi="Verdana"/>
        </w:rPr>
        <w:t>die skalierte DFT für m=0, m=1, m=2, m=3</w:t>
      </w:r>
      <w:r w:rsidR="00FB15A2">
        <w:rPr>
          <w:rFonts w:ascii="Verdana" w:hAnsi="Verdana"/>
        </w:rPr>
        <w:t>, m=4</w:t>
      </w:r>
      <w:r w:rsidR="00DD057D">
        <w:rPr>
          <w:rFonts w:ascii="Verdana" w:hAnsi="Verdana"/>
        </w:rPr>
        <w:t>, m=5</w:t>
      </w:r>
      <w:r w:rsidR="00FF4174">
        <w:rPr>
          <w:rFonts w:ascii="Verdana" w:hAnsi="Verdana"/>
        </w:rPr>
        <w:t>. Bitte mit Angabe der Formel!!!</w:t>
      </w:r>
    </w:p>
    <w:p w:rsidR="000121BB" w:rsidRDefault="00657677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="00DE661E" w:rsidRPr="001A4E0D">
        <w:rPr>
          <w:rFonts w:ascii="Verdana" w:hAnsi="Verdana"/>
        </w:rPr>
        <w:t xml:space="preserve">P </w:t>
      </w:r>
      <w:r w:rsidR="00E7142E" w:rsidRPr="001A4E0D">
        <w:rPr>
          <w:rFonts w:ascii="Verdana" w:hAnsi="Verdana"/>
        </w:rPr>
        <w:t>Zeichnen Sie das Amplitudenspektrum</w:t>
      </w:r>
      <w:r w:rsidR="00EA314D">
        <w:rPr>
          <w:rFonts w:ascii="Verdana" w:hAnsi="Verdana"/>
        </w:rPr>
        <w:t xml:space="preserve"> der skalierten DFT</w:t>
      </w:r>
      <w:r w:rsidR="00FF4174">
        <w:rPr>
          <w:rFonts w:ascii="Verdana" w:hAnsi="Verdana"/>
        </w:rPr>
        <w:t xml:space="preserve"> für </w:t>
      </w:r>
      <w:r w:rsidR="006A311B">
        <w:rPr>
          <w:rFonts w:ascii="Verdana" w:hAnsi="Verdana"/>
        </w:rPr>
        <w:t>die Funktion</w:t>
      </w:r>
      <w:r w:rsidR="00FF4174">
        <w:rPr>
          <w:rFonts w:ascii="Verdana" w:hAnsi="Verdana"/>
        </w:rPr>
        <w:t>.</w:t>
      </w:r>
    </w:p>
    <w:p w:rsidR="00C65E6E" w:rsidRPr="00EB5F3F" w:rsidRDefault="006B5AD1" w:rsidP="00C65E6E">
      <w:pPr>
        <w:pStyle w:val="Textkrper2"/>
        <w:numPr>
          <w:ilvl w:val="0"/>
          <w:numId w:val="11"/>
        </w:numPr>
        <w:rPr>
          <w:b/>
        </w:rPr>
      </w:pPr>
      <w:r>
        <w:rPr>
          <w:rFonts w:ascii="Verdana" w:hAnsi="Verdana"/>
        </w:rPr>
        <w:t xml:space="preserve">2P </w:t>
      </w:r>
      <w:r w:rsidR="00DD057D">
        <w:rPr>
          <w:rFonts w:ascii="Verdana" w:hAnsi="Verdana"/>
        </w:rPr>
        <w:t>Warum erhalten Sie nicht nur eine Frequenz</w:t>
      </w:r>
      <w:r w:rsidR="00C65E6E">
        <w:rPr>
          <w:rFonts w:ascii="Verdana" w:hAnsi="Verdana"/>
        </w:rPr>
        <w:t>?</w:t>
      </w:r>
    </w:p>
    <w:p w:rsidR="00EB5F3F" w:rsidRPr="002B56ED" w:rsidRDefault="00EB5F3F" w:rsidP="00EB5F3F">
      <w:pPr>
        <w:pStyle w:val="Textkrper2"/>
        <w:ind w:left="720"/>
        <w:rPr>
          <w:b/>
        </w:rPr>
      </w:pPr>
    </w:p>
    <w:p w:rsidR="002B56ED" w:rsidRDefault="002B56ED" w:rsidP="002B56ED">
      <w:pPr>
        <w:pStyle w:val="Textkrper2"/>
        <w:rPr>
          <w:rFonts w:ascii="Verdana" w:hAnsi="Verdana"/>
        </w:rPr>
      </w:pPr>
    </w:p>
    <w:p w:rsidR="002B56ED" w:rsidRPr="001A4E0D" w:rsidRDefault="002B56ED" w:rsidP="002B56ED">
      <w:pPr>
        <w:pStyle w:val="Textkrper2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6"/>
        <w:gridCol w:w="1604"/>
        <w:gridCol w:w="1604"/>
        <w:gridCol w:w="1604"/>
      </w:tblGrid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377A47" w:rsidRDefault="00745331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n=</w:t>
            </w:r>
          </w:p>
        </w:tc>
        <w:tc>
          <w:tcPr>
            <w:tcW w:w="1604" w:type="dxa"/>
          </w:tcPr>
          <w:p w:rsidR="00745331" w:rsidRPr="00377A47" w:rsidRDefault="00745331" w:rsidP="00C004C4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t/</w:t>
            </w:r>
            <w:r w:rsidR="00C004C4">
              <w:rPr>
                <w:rFonts w:cs="Arial"/>
                <w:sz w:val="24"/>
                <w:szCs w:val="36"/>
                <w:lang w:val="fr-FR"/>
              </w:rPr>
              <w:t>s</w:t>
            </w:r>
          </w:p>
        </w:tc>
        <w:tc>
          <w:tcPr>
            <w:tcW w:w="1604" w:type="dxa"/>
          </w:tcPr>
          <w:p w:rsidR="00745331" w:rsidRPr="00377A47" w:rsidRDefault="00FE3FF7" w:rsidP="002935A2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f[n]</w:t>
            </w:r>
          </w:p>
        </w:tc>
        <w:tc>
          <w:tcPr>
            <w:tcW w:w="1604" w:type="dxa"/>
          </w:tcPr>
          <w:p w:rsidR="00745331" w:rsidRPr="00377A47" w:rsidRDefault="007646D8" w:rsidP="002935A2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>
              <w:rPr>
                <w:rFonts w:cs="Arial"/>
                <w:sz w:val="24"/>
                <w:szCs w:val="36"/>
                <w:lang w:val="fr-FR"/>
              </w:rPr>
              <w:t>m</w:t>
            </w: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377A47" w:rsidRDefault="00745331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0</w:t>
            </w:r>
          </w:p>
        </w:tc>
        <w:tc>
          <w:tcPr>
            <w:tcW w:w="1604" w:type="dxa"/>
          </w:tcPr>
          <w:p w:rsidR="00745331" w:rsidRPr="00377A47" w:rsidRDefault="00FE3FF7" w:rsidP="002935A2">
            <w:pPr>
              <w:jc w:val="center"/>
              <w:rPr>
                <w:rFonts w:cs="Arial"/>
                <w:sz w:val="24"/>
                <w:szCs w:val="32"/>
              </w:rPr>
            </w:pPr>
            <w:r w:rsidRPr="00377A47">
              <w:rPr>
                <w:rFonts w:cs="Arial"/>
                <w:sz w:val="24"/>
                <w:szCs w:val="32"/>
              </w:rPr>
              <w:t>0</w:t>
            </w: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745331" w:rsidRPr="00377A47" w:rsidRDefault="00745331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1</w:t>
            </w:r>
          </w:p>
        </w:tc>
        <w:tc>
          <w:tcPr>
            <w:tcW w:w="1604" w:type="dxa"/>
          </w:tcPr>
          <w:p w:rsidR="00870C17" w:rsidRPr="00377A47" w:rsidRDefault="00870C17" w:rsidP="00DF063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2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3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4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5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6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eastAsia="Arial Unicode MS"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7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8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  <w:tr w:rsidR="00870C17" w:rsidRPr="001A4E0D">
        <w:trPr>
          <w:trHeight w:val="259"/>
        </w:trPr>
        <w:tc>
          <w:tcPr>
            <w:tcW w:w="926" w:type="dxa"/>
            <w:vAlign w:val="bottom"/>
          </w:tcPr>
          <w:p w:rsidR="00870C17" w:rsidRPr="00377A47" w:rsidRDefault="00870C17" w:rsidP="00A558DC">
            <w:pPr>
              <w:jc w:val="center"/>
              <w:rPr>
                <w:rFonts w:cs="Arial"/>
                <w:sz w:val="24"/>
                <w:szCs w:val="36"/>
                <w:lang w:val="fr-FR"/>
              </w:rPr>
            </w:pPr>
            <w:r w:rsidRPr="00377A47">
              <w:rPr>
                <w:rFonts w:cs="Arial"/>
                <w:sz w:val="24"/>
                <w:szCs w:val="36"/>
                <w:lang w:val="fr-FR"/>
              </w:rPr>
              <w:t>9</w:t>
            </w:r>
          </w:p>
        </w:tc>
        <w:tc>
          <w:tcPr>
            <w:tcW w:w="1604" w:type="dxa"/>
          </w:tcPr>
          <w:p w:rsidR="00870C17" w:rsidRPr="00377A47" w:rsidRDefault="00870C17" w:rsidP="002935A2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65270D">
            <w:pPr>
              <w:jc w:val="center"/>
              <w:rPr>
                <w:rFonts w:cs="Arial"/>
                <w:sz w:val="24"/>
                <w:szCs w:val="32"/>
              </w:rPr>
            </w:pPr>
          </w:p>
        </w:tc>
        <w:tc>
          <w:tcPr>
            <w:tcW w:w="1604" w:type="dxa"/>
          </w:tcPr>
          <w:p w:rsidR="00870C17" w:rsidRPr="00377A47" w:rsidRDefault="00870C17" w:rsidP="00733B62">
            <w:pPr>
              <w:jc w:val="center"/>
              <w:rPr>
                <w:rFonts w:cs="Arial"/>
                <w:sz w:val="24"/>
                <w:szCs w:val="32"/>
              </w:rPr>
            </w:pPr>
          </w:p>
        </w:tc>
      </w:tr>
    </w:tbl>
    <w:p w:rsidR="00411C97" w:rsidRDefault="00411C97">
      <w:pPr>
        <w:rPr>
          <w:rFonts w:cs="Arial"/>
          <w:b/>
          <w:lang w:val="fr-FR"/>
        </w:rPr>
      </w:pPr>
    </w:p>
    <w:p w:rsidR="004726EC" w:rsidRDefault="004726EC">
      <w:pPr>
        <w:rPr>
          <w:rFonts w:cs="Arial"/>
          <w:b/>
          <w:lang w:val="fr-FR"/>
        </w:rPr>
        <w:sectPr w:rsidR="004726EC" w:rsidSect="00872BE1">
          <w:headerReference w:type="default" r:id="rId16"/>
          <w:footerReference w:type="default" r:id="rId17"/>
          <w:endnotePr>
            <w:pos w:val="sectEnd"/>
          </w:endnotePr>
          <w:pgSz w:w="11907" w:h="16840" w:code="9"/>
          <w:pgMar w:top="1134" w:right="1418" w:bottom="851" w:left="1418" w:header="720" w:footer="720" w:gutter="0"/>
          <w:cols w:space="720"/>
          <w:bidi/>
          <w:docGrid w:linePitch="272"/>
        </w:sectPr>
      </w:pPr>
    </w:p>
    <w:p w:rsidR="00C7076C" w:rsidRPr="001A4E0D" w:rsidRDefault="00C7076C">
      <w:pPr>
        <w:rPr>
          <w:rFonts w:cs="Arial"/>
          <w:b/>
          <w:lang w:val="fr-FR"/>
        </w:rPr>
      </w:pPr>
    </w:p>
    <w:p w:rsidR="00267CB3" w:rsidRPr="00610B2E" w:rsidRDefault="00EE35E5" w:rsidP="00610B2E">
      <w:pPr>
        <w:pStyle w:val="berschrift1"/>
        <w:rPr>
          <w:rFonts w:cs="Times New Roman"/>
          <w:kern w:val="0"/>
          <w:sz w:val="20"/>
          <w:szCs w:val="20"/>
        </w:rPr>
      </w:pPr>
      <w:r w:rsidRPr="00610B2E">
        <w:t xml:space="preserve">3. </w:t>
      </w:r>
      <w:r w:rsidR="00267CB3" w:rsidRPr="00610B2E">
        <w:t>DGL - Übertragungs</w:t>
      </w:r>
      <w:r w:rsidR="000A0457" w:rsidRPr="00610B2E">
        <w:t xml:space="preserve">funktion - Systemantwort </w:t>
      </w:r>
    </w:p>
    <w:p w:rsidR="005823EE" w:rsidRPr="001A4E0D" w:rsidRDefault="005823EE" w:rsidP="005823EE">
      <w:pPr>
        <w:ind w:left="360" w:hanging="360"/>
      </w:pPr>
    </w:p>
    <w:p w:rsidR="00B00409" w:rsidRPr="001A4E0D" w:rsidRDefault="00B00409" w:rsidP="00B00409">
      <w:pPr>
        <w:ind w:left="360" w:hanging="360"/>
      </w:pPr>
      <w:r w:rsidRPr="001A4E0D">
        <w:t>Erstellen Sie für die nachfolgende Schaltung die Übertragungsfunktion.</w:t>
      </w:r>
    </w:p>
    <w:p w:rsidR="00B00409" w:rsidRPr="001A4E0D" w:rsidRDefault="00166C0E" w:rsidP="00B00409">
      <w:pPr>
        <w:ind w:left="360" w:hanging="360"/>
      </w:pPr>
      <w:r>
        <w:rPr>
          <w:noProof/>
        </w:rPr>
        <w:pict>
          <v:line id="_x0000_s1792" style="position:absolute;left:0;text-align:left;z-index:251660288" from="85pt,9.35pt" to="85pt,21.25pt" strokecolor="white" strokeweight="2.25pt"/>
        </w:pict>
      </w:r>
    </w:p>
    <w:p w:rsidR="00B00409" w:rsidRPr="001A4E0D" w:rsidRDefault="00166C0E" w:rsidP="00B00409">
      <w:r>
        <w:rPr>
          <w:color w:val="000000"/>
        </w:rPr>
      </w:r>
      <w:r>
        <w:rPr>
          <w:color w:val="000000"/>
        </w:rPr>
        <w:pict>
          <v:group id="_x0000_s1756" editas="canvas" style="width:234.1pt;height:101.25pt;mso-position-horizontal-relative:char;mso-position-vertical-relative:line" coordorigin="2344,2871" coordsize="3746,1620">
            <o:lock v:ext="edit" aspectratio="t"/>
            <v:shape id="_x0000_s1757" type="#_x0000_t75" style="position:absolute;left:2344;top:2871;width:3746;height:1620" o:preferrelative="f">
              <v:fill o:detectmouseclick="t"/>
              <v:path o:extrusionok="t" o:connecttype="none"/>
              <o:lock v:ext="edit" text="t"/>
            </v:shape>
            <v:rect id="_x0000_s1758" style="position:absolute;left:2344;top:3687;width:338;height:346" o:allowincell="f" filled="f" fillcolor="#0c9" stroked="f">
              <v:shadow color="#969696"/>
              <v:textbox style="mso-next-textbox:#_x0000_s1758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line id="_x0000_s1759" style="position:absolute;v-text-anchor:middle" from="2732,3315" to="5692,3315" o:allowincell="f" strokeweight="1pt">
              <v:stroke startarrowwidth="narrow" startarrowlength="short" endarrowwidth="narrow" endarrowlength="short"/>
              <v:shadow color="#969696"/>
            </v:line>
            <v:line id="_x0000_s1760" style="position:absolute;v-text-anchor:middle" from="2732,4461" to="5692,4461" o:allowincell="f" strokeweight="1pt">
              <v:stroke startarrowwidth="narrow" startarrowlength="short" endarrowwidth="narrow" endarrowlength="short"/>
              <v:shadow color="#969696"/>
            </v:line>
            <v:oval id="_x0000_s1761" style="position:absolute;left:2692;top:3299;width:30;height:34;v-text-anchor:middle" o:allowincell="f" strokeweight="1pt">
              <v:shadow color="#969696"/>
            </v:oval>
            <v:oval id="_x0000_s1762" style="position:absolute;left:2700;top:4443;width:30;height:34;v-text-anchor:middle" o:allowincell="f" strokeweight="1pt">
              <v:shadow color="#969696"/>
            </v:oval>
            <v:oval id="_x0000_s1763" style="position:absolute;left:5700;top:3307;width:32;height:28;v-text-anchor:middle" o:allowincell="f" strokeweight="1pt">
              <v:shadow color="#969696"/>
            </v:oval>
            <v:oval id="_x0000_s1764" style="position:absolute;left:5700;top:4449;width:32;height:34;v-text-anchor:middle" o:allowincell="f" strokeweight="1pt">
              <v:shadow color="#969696"/>
            </v:oval>
            <v:rect id="_x0000_s1766" style="position:absolute;left:2446;top:3743;width:338;height:346" o:allowincell="f" filled="f" fillcolor="#0c9" stroked="f">
              <v:shadow color="#969696"/>
              <v:textbox style="mso-next-textbox:#_x0000_s1766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1767" style="position:absolute;left:5644;top:3717;width:338;height:346" o:allowincell="f" filled="f" fillcolor="#0c9" stroked="f">
              <v:shadow color="#969696"/>
              <v:textbox style="mso-next-textbox:#_x0000_s1767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rect id="_x0000_s1768" style="position:absolute;left:5752;top:3781;width:338;height:346" o:allowincell="f" filled="f" fillcolor="#0c9" stroked="f">
              <v:shadow color="#969696"/>
              <v:textbox style="mso-next-textbox:#_x0000_s1768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line id="_x0000_s1769" style="position:absolute;v-text-anchor:middle" from="2704,3435" to="2704,4311" o:allowincell="f" strokeweight="1pt">
              <v:stroke startarrowwidth="narrow" startarrowlength="short" endarrowwidth="narrow" endarrowlength="short"/>
              <v:shadow color="#969696"/>
            </v:line>
            <v:group id="_x0000_s1770" style="position:absolute;left:2662;top:4235;width:82;height:72" coordorigin="1525,1938" coordsize="41,36" o:allowincell="f">
              <v:line id="_x0000_s1771" style="position:absolute;flip:x y;v-text-anchor:middle" from="1525,1938" to="1542,1974" strokeweight="1pt">
                <v:stroke startarrowwidth="narrow" startarrowlength="short" endarrowwidth="narrow" endarrowlength="short"/>
                <v:shadow color="#969696"/>
              </v:line>
              <v:line id="_x0000_s1772" style="position:absolute;flip:y;v-text-anchor:middle" from="1549,1938" to="1566,1974" strokeweight="1pt">
                <v:stroke startarrowwidth="narrow" startarrowlength="short" endarrowwidth="narrow" endarrowlength="short"/>
                <v:shadow color="#969696"/>
              </v:line>
            </v:group>
            <v:line id="_x0000_s1773" style="position:absolute;v-text-anchor:middle" from="5704,3429" to="5704,4303" o:allowincell="f" strokeweight="1pt">
              <v:stroke startarrowwidth="narrow" startarrowlength="short" endarrowwidth="narrow" endarrowlength="short"/>
              <v:shadow color="#969696"/>
            </v:line>
            <v:group id="_x0000_s1774" style="position:absolute;left:5668;top:4229;width:80;height:70" coordorigin="3027,1935" coordsize="41,35" o:allowincell="f">
              <v:line id="_x0000_s1775" style="position:absolute;flip:x y;v-text-anchor:middle" from="3027,1935" to="3044,1970" strokeweight="1pt">
                <v:stroke startarrowwidth="narrow" startarrowlength="short" endarrowwidth="narrow" endarrowlength="short"/>
                <v:shadow color="#969696"/>
              </v:line>
              <v:line id="_x0000_s1776" style="position:absolute;flip:y;v-text-anchor:middle" from="3051,1935" to="3068,1970" strokeweight="1pt">
                <v:stroke startarrowwidth="narrow" startarrowlength="short" endarrowwidth="narrow" endarrowlength="short"/>
                <v:shadow color="#969696"/>
              </v:line>
            </v:group>
            <v:line id="_x0000_s1777" style="position:absolute;flip:y;v-text-anchor:middle" from="4923,3325" to="4924,4479" o:allowincell="f" strokeweight="1pt">
              <v:stroke startarrowwidth="narrow" startarrowlength="short" endarrowwidth="narrow" endarrowlength="short"/>
              <v:shadow color="#969696"/>
            </v:line>
            <v:oval id="_x0000_s1778" style="position:absolute;left:4431;top:4459;width:25;height:32;v-text-anchor:middle" o:allowincell="f" fillcolor="black" strokeweight="1pt">
              <v:shadow color="#969696"/>
            </v:oval>
            <v:rect id="_x0000_s1779" style="position:absolute;left:2920;top:2871;width:370;height:346" o:allowincell="f" filled="f" fillcolor="#0c9" stroked="f">
              <v:shadow color="#969696"/>
              <v:textbox style="mso-next-textbox:#_x0000_s1779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rect>
            <v:rect id="_x0000_s1780" style="position:absolute;left:2920;top:3235;width:464;height:180;v-text-anchor:middle" o:allowincell="f" strokeweight="1pt">
              <v:shadow color="#969696"/>
            </v:rect>
            <v:rect id="_x0000_s1782" style="position:absolute;left:3704;top:2899;width:370;height:346" o:allowincell="f" filled="f" fillcolor="#0c9" stroked="f">
              <v:shadow color="#969696"/>
              <v:textbox style="mso-next-textbox:#_x0000_s1782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rect>
            <v:group id="_x0000_s1783" style="position:absolute;left:4892;top:3716;width:60;height:189;rotation:90" coordorigin="1716,1480" coordsize="30,95">
              <v:line id="_x0000_s1784" style="position:absolute" from="1716,1480" to="1716,1575" o:allowincell="f" strokeweight="2.25pt"/>
              <v:line id="_x0000_s1785" style="position:absolute" from="1746,1480" to="1746,1575" o:allowincell="f" strokeweight="2.25pt"/>
              <v:line id="_x0000_s1786" style="position:absolute" from="1731,1480" to="1731,1575" o:allowincell="f" strokecolor="white" strokeweight="2.25pt"/>
            </v:group>
            <v:rect id="_x0000_s1787" style="position:absolute;left:5188;top:4051;width:370;height:346" o:allowincell="f" filled="f" fillcolor="#0c9" stroked="f">
              <v:shadow color="#969696"/>
              <v:textbox style="mso-next-textbox:#_x0000_s1787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789" style="position:absolute;left:3614;top:3235;width:464;height:180;v-text-anchor:middle" o:allowincell="f" fillcolor="black" strokeweight="1pt">
              <v:shadow color="#969696"/>
            </v:rect>
            <v:rect id="_x0000_s1790" style="position:absolute;left:5016;top:3669;width:370;height:346" o:allowincell="f" filled="f" fillcolor="#0c9" stroked="f">
              <v:shadow color="#969696"/>
              <v:textbox style="mso-next-textbox:#_x0000_s1790" inset="7.25pt,1.2788mm,7.25pt,1.2788mm">
                <w:txbxContent>
                  <w:p w:rsidR="000D2574" w:rsidRDefault="000D2574" w:rsidP="00B0040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oval id="_x0000_s1791" style="position:absolute;left:4904;top:3303;width:26;height:34;v-text-anchor:middle" fillcolor="black" strokeweight="1pt">
              <v:shadow color="#969696"/>
            </v:oval>
            <w10:wrap type="none"/>
            <w10:anchorlock/>
          </v:group>
        </w:pict>
      </w:r>
      <w:r w:rsidR="00B00409" w:rsidRPr="001A4E0D">
        <w:t xml:space="preserve"> </w:t>
      </w:r>
    </w:p>
    <w:p w:rsidR="00B00409" w:rsidRPr="001A4E0D" w:rsidRDefault="00B00409" w:rsidP="00B00409">
      <w:r w:rsidRPr="001A4E0D">
        <w:t>Schaltung mit R</w:t>
      </w:r>
      <w:r>
        <w:t>, L</w:t>
      </w:r>
      <w:r w:rsidRPr="001A4E0D">
        <w:t xml:space="preserve">  und C  </w:t>
      </w:r>
      <w:r w:rsidRPr="001A4E0D">
        <w:br/>
      </w:r>
    </w:p>
    <w:p w:rsidR="00B00409" w:rsidRPr="001A4E0D" w:rsidRDefault="00B00409" w:rsidP="00B00409">
      <w:pPr>
        <w:numPr>
          <w:ilvl w:val="0"/>
          <w:numId w:val="8"/>
        </w:numPr>
      </w:pPr>
      <w:r>
        <w:t xml:space="preserve">3P </w:t>
      </w:r>
      <w:r w:rsidRPr="001A4E0D">
        <w:t>Erstellen Sie die Übertragungsfunktion G</w:t>
      </w:r>
      <w:r w:rsidRPr="001A4E0D">
        <w:rPr>
          <w:sz w:val="16"/>
          <w:szCs w:val="16"/>
        </w:rPr>
        <w:t>1</w:t>
      </w:r>
      <w:r w:rsidRPr="001A4E0D">
        <w:t>(s)</w:t>
      </w:r>
      <w:r>
        <w:t xml:space="preserve"> – Darstellung: Die höchste Potenz im Nenner hat den Faktor 1.</w:t>
      </w:r>
    </w:p>
    <w:p w:rsidR="00B00409" w:rsidRPr="001A4E0D" w:rsidRDefault="00B00409" w:rsidP="00B00409">
      <w:pPr>
        <w:numPr>
          <w:ilvl w:val="0"/>
          <w:numId w:val="8"/>
        </w:numPr>
      </w:pPr>
      <w:r>
        <w:t xml:space="preserve">1P </w:t>
      </w:r>
      <w:r w:rsidRPr="001A4E0D">
        <w:t>Erstellen Sie die Übertragungsfunktion G(s) für die normierten Werte R=1, C=1</w:t>
      </w:r>
      <w:r>
        <w:t>, L=1.</w:t>
      </w:r>
      <w:r w:rsidR="00E50791" w:rsidRPr="00E50791">
        <w:t xml:space="preserve"> </w:t>
      </w:r>
      <w:r w:rsidR="00E50791">
        <w:t>Darstellung: Die höchste Potenz im Nenner hat den Faktor 1</w:t>
      </w:r>
    </w:p>
    <w:p w:rsidR="00B00409" w:rsidRPr="001A4E0D" w:rsidRDefault="004726EC" w:rsidP="00B00409">
      <w:pPr>
        <w:numPr>
          <w:ilvl w:val="0"/>
          <w:numId w:val="8"/>
        </w:numPr>
      </w:pPr>
      <w:r>
        <w:t>6</w:t>
      </w:r>
      <w:r w:rsidR="00B00409">
        <w:t xml:space="preserve">P </w:t>
      </w:r>
      <w:r w:rsidR="00B00409" w:rsidRPr="001A4E0D">
        <w:t xml:space="preserve">Bestimmen Sie die </w:t>
      </w:r>
      <w:r w:rsidR="00B00409">
        <w:t>Antwort</w:t>
      </w:r>
      <w:r>
        <w:t xml:space="preserve"> y(t) auf die Funktion </w:t>
      </w:r>
      <w:r w:rsidR="00E50791">
        <w:t>x(t)</w:t>
      </w:r>
      <w:r w:rsidR="00B00409">
        <w:t xml:space="preserve"> </w:t>
      </w:r>
      <w:r w:rsidR="00B00409" w:rsidRPr="001A4E0D">
        <w:t xml:space="preserve">für die normierten Werte R=1, C=1, </w:t>
      </w:r>
      <w:r w:rsidR="00B00409">
        <w:t>L=1.</w:t>
      </w:r>
    </w:p>
    <w:p w:rsidR="004726EC" w:rsidRDefault="00F02FE6" w:rsidP="00B00409">
      <w:pPr>
        <w:numPr>
          <w:ilvl w:val="0"/>
          <w:numId w:val="8"/>
        </w:numPr>
      </w:pPr>
      <w:r>
        <w:t>2</w:t>
      </w:r>
      <w:r w:rsidR="00B00409">
        <w:t xml:space="preserve">P </w:t>
      </w:r>
      <w:r w:rsidR="00B00409" w:rsidRPr="001A4E0D">
        <w:t xml:space="preserve">Skizzieren Sie die </w:t>
      </w:r>
      <w:r w:rsidR="00E50791">
        <w:t>Antwort</w:t>
      </w:r>
      <w:r w:rsidR="004726EC">
        <w:t xml:space="preserve"> für t=0 bis t=15</w:t>
      </w:r>
      <w:r w:rsidR="00B00409">
        <w:t>.</w:t>
      </w:r>
    </w:p>
    <w:p w:rsidR="00B00409" w:rsidRPr="001A4E0D" w:rsidRDefault="002D1D0F" w:rsidP="00B00409">
      <w:pPr>
        <w:numPr>
          <w:ilvl w:val="0"/>
          <w:numId w:val="8"/>
        </w:numPr>
      </w:pPr>
      <w:r>
        <w:t>2P Berechnen und</w:t>
      </w:r>
      <w:r w:rsidR="004726EC">
        <w:t xml:space="preserve"> skizzieren Sie die Übertragungsfunktion g(t) aus G(s).</w:t>
      </w:r>
      <w:r w:rsidR="00B00409" w:rsidRPr="001A4E0D">
        <w:t xml:space="preserve">                    </w:t>
      </w:r>
    </w:p>
    <w:p w:rsidR="006E7902" w:rsidRPr="006E7902" w:rsidRDefault="006E7902" w:rsidP="00E50791">
      <w:pPr>
        <w:ind w:left="283"/>
      </w:pPr>
    </w:p>
    <w:p w:rsidR="000A0457" w:rsidRPr="001A4E0D" w:rsidRDefault="000A0457" w:rsidP="006E7902"/>
    <w:p w:rsidR="00060210" w:rsidRDefault="000F0ECF" w:rsidP="00060210">
      <w:r>
        <w:t>(</w:t>
      </w:r>
      <w:r w:rsidR="006E7902">
        <w:t>10P</w:t>
      </w:r>
      <w:r>
        <w:t>)</w:t>
      </w:r>
      <w:r w:rsidR="000A0457" w:rsidRPr="006E7902">
        <w:t xml:space="preserve"> Bestimmen Sie die Antwort</w:t>
      </w:r>
      <w:r w:rsidR="00293CBE">
        <w:t xml:space="preserve"> y(t)</w:t>
      </w:r>
      <w:r w:rsidR="006E7902">
        <w:t xml:space="preserve"> des Systems</w:t>
      </w:r>
      <w:r w:rsidR="000A0457" w:rsidRPr="006E7902">
        <w:t xml:space="preserve"> </w:t>
      </w:r>
      <w:r w:rsidR="006E7902" w:rsidRPr="006E7902">
        <w:t>G</w:t>
      </w:r>
      <w:r w:rsidR="006E7902" w:rsidRPr="006E7902">
        <w:rPr>
          <w:vertAlign w:val="subscript"/>
        </w:rPr>
        <w:t>2</w:t>
      </w:r>
      <w:r w:rsidR="006E7902" w:rsidRPr="006E7902">
        <w:t xml:space="preserve"> (s) </w:t>
      </w:r>
      <w:r w:rsidR="00AE3D16">
        <w:t>auf</w:t>
      </w:r>
      <w:r w:rsidR="003B63E0">
        <w:t xml:space="preserve"> die Eingangsfunktion</w:t>
      </w:r>
      <w:r w:rsidR="006E7902" w:rsidRPr="006E7902">
        <w:t>:</w:t>
      </w:r>
    </w:p>
    <w:p w:rsidR="004016A6" w:rsidRPr="00FC03E9" w:rsidRDefault="00060210" w:rsidP="00060210">
      <w:pPr>
        <w:rPr>
          <w:rFonts w:ascii="Times New Roman" w:hAnsi="Times New Roman"/>
          <w:color w:val="000000"/>
          <w:sz w:val="24"/>
          <w:szCs w:val="24"/>
        </w:rPr>
      </w:pPr>
      <w:r w:rsidRPr="00505EA2">
        <w:rPr>
          <w:position w:val="-7"/>
        </w:rPr>
        <w:br/>
      </w:r>
      <w:r w:rsidR="00A9242C" w:rsidRPr="00A9242C">
        <w:rPr>
          <w:rFonts w:ascii="Times New Roman" w:hAnsi="Times New Roman"/>
          <w:noProof/>
          <w:position w:val="-45"/>
          <w:sz w:val="24"/>
          <w:szCs w:val="24"/>
        </w:rPr>
        <w:drawing>
          <wp:inline distT="0" distB="0" distL="0" distR="0">
            <wp:extent cx="5143500" cy="2390775"/>
            <wp:effectExtent l="19050" t="0" r="0" b="0"/>
            <wp:docPr id="9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574" w:rsidRPr="00FC03E9">
        <w:rPr>
          <w:rFonts w:ascii="Times New Roman" w:hAnsi="Times New Roman"/>
          <w:color w:val="000000"/>
          <w:sz w:val="24"/>
          <w:szCs w:val="24"/>
        </w:rPr>
        <w:tab/>
      </w:r>
      <w:r w:rsidR="00A9242C">
        <w:rPr>
          <w:rFonts w:ascii="Times New Roman" w:hAnsi="Times New Roman"/>
          <w:color w:val="000000"/>
          <w:sz w:val="24"/>
          <w:szCs w:val="24"/>
        </w:rPr>
        <w:br/>
      </w:r>
      <w:r w:rsidR="00B00409" w:rsidRPr="00B00409">
        <w:rPr>
          <w:rFonts w:cs="Courier New"/>
          <w:b/>
          <w:bCs/>
        </w:rPr>
        <w:t xml:space="preserve">Abb. </w:t>
      </w:r>
      <w:r w:rsidR="00E50791">
        <w:rPr>
          <w:rFonts w:cs="Courier New"/>
          <w:b/>
          <w:bCs/>
        </w:rPr>
        <w:t xml:space="preserve">3: </w:t>
      </w:r>
      <w:r w:rsidR="00B00409" w:rsidRPr="00B00409">
        <w:rPr>
          <w:rFonts w:cs="Courier New"/>
          <w:b/>
          <w:bCs/>
        </w:rPr>
        <w:t>Funktion</w:t>
      </w:r>
      <w:r w:rsidR="00E50791">
        <w:rPr>
          <w:rFonts w:cs="Courier New"/>
          <w:b/>
          <w:bCs/>
        </w:rPr>
        <w:t xml:space="preserve"> x(t) </w:t>
      </w:r>
    </w:p>
    <w:p w:rsidR="00267CB3" w:rsidRDefault="000F0ECF" w:rsidP="00267CB3">
      <w:pPr>
        <w:rPr>
          <w:rFonts w:ascii="Times New Roman" w:hAnsi="Times New Roman"/>
          <w:color w:val="000000"/>
          <w:sz w:val="24"/>
          <w:szCs w:val="24"/>
        </w:rPr>
      </w:pPr>
      <w:r w:rsidRPr="0014484C">
        <w:br/>
      </w:r>
      <w:r>
        <w:t xml:space="preserve">Hinweis: Schreiben Sie den Ansatz für </w:t>
      </w:r>
      <w:proofErr w:type="spellStart"/>
      <w:r>
        <w:t>Maple</w:t>
      </w:r>
      <w:proofErr w:type="spellEnd"/>
      <w:r w:rsidR="00EA60A1">
        <w:t xml:space="preserve"> auf</w:t>
      </w:r>
      <w:r w:rsidR="00775BAF">
        <w:t>. Als Ergebnis genügt die Skizze.</w:t>
      </w:r>
      <w:r w:rsidR="009B39E2">
        <w:t xml:space="preserve"> Das</w:t>
      </w:r>
      <w:r w:rsidR="00EA60A1">
        <w:t xml:space="preserve"> </w:t>
      </w:r>
      <w:r w:rsidR="009B39E2">
        <w:t>Ergebnis</w:t>
      </w:r>
      <w:r w:rsidR="00EA60A1">
        <w:t xml:space="preserve"> ist etwas umfangreicher.</w:t>
      </w:r>
      <w:r w:rsidR="00896D3D">
        <w:t xml:space="preserve"> Skizzieren Sie die Eingangsfunktion.</w:t>
      </w:r>
      <w:r w:rsidR="00EA60A1">
        <w:br/>
      </w:r>
    </w:p>
    <w:p w:rsidR="00BF73FD" w:rsidRDefault="00BF73FD">
      <w:pPr>
        <w:rPr>
          <w:rStyle w:val="berschrift3Zchn"/>
          <w:kern w:val="32"/>
          <w:sz w:val="32"/>
        </w:rPr>
      </w:pPr>
      <w:r>
        <w:rPr>
          <w:rStyle w:val="berschrift3Zchn"/>
          <w:b w:val="0"/>
          <w:bCs w:val="0"/>
          <w:sz w:val="32"/>
        </w:rPr>
        <w:br w:type="page"/>
      </w:r>
    </w:p>
    <w:p w:rsidR="00872BE1" w:rsidRDefault="00411C97" w:rsidP="00B814D4">
      <w:pPr>
        <w:pStyle w:val="berschrift1"/>
        <w:rPr>
          <w:rStyle w:val="berschrift3Zchn"/>
          <w:b/>
          <w:bCs/>
          <w:sz w:val="32"/>
          <w:szCs w:val="24"/>
        </w:rPr>
      </w:pPr>
      <w:r>
        <w:rPr>
          <w:rFonts w:ascii="Courier New" w:hAnsi="Courier New" w:cs="Courier New"/>
          <w:b w:val="0"/>
          <w:bCs w:val="0"/>
          <w:noProof/>
          <w:color w:val="FF0000"/>
          <w:position w:val="-7"/>
          <w:sz w:val="24"/>
          <w:szCs w:val="24"/>
        </w:rPr>
        <w:lastRenderedPageBreak/>
        <w:drawing>
          <wp:inline distT="0" distB="0" distL="0" distR="0">
            <wp:extent cx="38100" cy="152400"/>
            <wp:effectExtent l="19050" t="0" r="0" b="0"/>
            <wp:docPr id="85" name="Bild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4D4" w:rsidRPr="00610B2E">
        <w:rPr>
          <w:rStyle w:val="berschrift3Zchn"/>
          <w:b/>
          <w:bCs/>
          <w:sz w:val="32"/>
        </w:rPr>
        <w:t>4</w:t>
      </w:r>
      <w:r w:rsidR="00B814D4" w:rsidRPr="00610B2E">
        <w:rPr>
          <w:rStyle w:val="berschrift3Zchn"/>
          <w:b/>
          <w:bCs/>
          <w:sz w:val="32"/>
        </w:rPr>
        <w:tab/>
      </w:r>
      <w:r w:rsidR="00B814D4">
        <w:rPr>
          <w:rStyle w:val="berschrift3Zchn"/>
          <w:b/>
          <w:bCs/>
          <w:sz w:val="32"/>
        </w:rPr>
        <w:t xml:space="preserve">Systemantwort, Übertragungsfunktion </w:t>
      </w:r>
      <w:r w:rsidR="00B814D4" w:rsidRPr="00610B2E">
        <w:rPr>
          <w:rStyle w:val="berschrift1Zchn"/>
          <w:rFonts w:ascii="Verdana" w:hAnsi="Verdana"/>
          <w:b/>
          <w:sz w:val="26"/>
          <w:szCs w:val="26"/>
        </w:rPr>
        <w:t>(</w:t>
      </w:r>
      <w:r w:rsidR="00E27056">
        <w:rPr>
          <w:rStyle w:val="berschrift1Zchn"/>
          <w:rFonts w:ascii="Verdana" w:hAnsi="Verdana"/>
          <w:b/>
          <w:sz w:val="26"/>
          <w:szCs w:val="26"/>
        </w:rPr>
        <w:t xml:space="preserve">8 </w:t>
      </w:r>
      <w:r w:rsidR="00B814D4" w:rsidRPr="00610B2E">
        <w:rPr>
          <w:rStyle w:val="berschrift1Zchn"/>
          <w:rFonts w:ascii="Verdana" w:hAnsi="Verdana"/>
          <w:b/>
          <w:sz w:val="26"/>
          <w:szCs w:val="26"/>
        </w:rPr>
        <w:t>Punkte)</w:t>
      </w:r>
      <w:r w:rsidR="00B814D4">
        <w:rPr>
          <w:rStyle w:val="berschrift1Zchn"/>
          <w:rFonts w:ascii="Verdana" w:hAnsi="Verdana"/>
          <w:sz w:val="26"/>
          <w:szCs w:val="26"/>
        </w:rPr>
        <w:t xml:space="preserve"> </w:t>
      </w:r>
      <w:r w:rsidR="00B814D4">
        <w:rPr>
          <w:rStyle w:val="berschrift3Zchn"/>
          <w:b/>
          <w:bCs/>
          <w:sz w:val="32"/>
        </w:rPr>
        <w:t xml:space="preserve"> </w:t>
      </w:r>
    </w:p>
    <w:p w:rsidR="00B814D4" w:rsidRDefault="00B814D4" w:rsidP="00B814D4"/>
    <w:p w:rsidR="00B814D4" w:rsidRDefault="00B814D4" w:rsidP="00B814D4"/>
    <w:p w:rsidR="00B814D4" w:rsidRDefault="00B814D4" w:rsidP="00B814D4">
      <w:r>
        <w:t>Im Bild</w:t>
      </w:r>
      <w:r w:rsidR="00E27056">
        <w:t xml:space="preserve"> auf der nächsten Seite (quer)</w:t>
      </w:r>
      <w:r>
        <w:t xml:space="preserve"> sehen Sie die Eingangsfunktion, die Übertragungsfunktion und die Ausgangsfunktion für ein RLC-System.</w:t>
      </w:r>
    </w:p>
    <w:p w:rsidR="00B814D4" w:rsidRDefault="00B814D4" w:rsidP="00B814D4"/>
    <w:p w:rsidR="00B814D4" w:rsidRDefault="00E27056" w:rsidP="00E27056">
      <w:pPr>
        <w:pStyle w:val="Listenabsatz"/>
        <w:numPr>
          <w:ilvl w:val="0"/>
          <w:numId w:val="32"/>
        </w:numPr>
      </w:pPr>
      <w:r>
        <w:t>(6P) Entwerfen</w:t>
      </w:r>
      <w:r w:rsidR="00B814D4">
        <w:t xml:space="preserve"> Sie das System in HPVEE und fügen Sie die </w:t>
      </w:r>
      <w:r w:rsidR="00943056">
        <w:t>m</w:t>
      </w:r>
      <w:r w:rsidR="00B814D4">
        <w:t>athematische Operation</w:t>
      </w:r>
      <w:r w:rsidR="003C1682">
        <w:t xml:space="preserve"> -</w:t>
      </w:r>
      <w:r w:rsidR="00943056">
        <w:t xml:space="preserve"> die den Zusammenhang zwischen</w:t>
      </w:r>
      <w:r w:rsidR="00B814D4">
        <w:t xml:space="preserve"> </w:t>
      </w:r>
      <w:r w:rsidR="00943056">
        <w:t>Übertragungsfunktion und Eingangsfunktion  im Zeitbereich beschreibt</w:t>
      </w:r>
      <w:r w:rsidR="003C1682">
        <w:t xml:space="preserve"> -</w:t>
      </w:r>
      <w:r w:rsidR="00943056">
        <w:t xml:space="preserve"> ein.</w:t>
      </w:r>
    </w:p>
    <w:p w:rsidR="00E27056" w:rsidRDefault="00E27056" w:rsidP="00E27056">
      <w:pPr>
        <w:pStyle w:val="Listenabsatz"/>
        <w:numPr>
          <w:ilvl w:val="0"/>
          <w:numId w:val="32"/>
        </w:numPr>
      </w:pPr>
      <w:r>
        <w:t>(2) Beschreiben Sie den Zusammenhang zu Aufgabe 3</w:t>
      </w:r>
    </w:p>
    <w:p w:rsidR="00E27056" w:rsidRDefault="00E27056" w:rsidP="00E27056"/>
    <w:p w:rsidR="00E27056" w:rsidRDefault="00E27056" w:rsidP="00E27056"/>
    <w:p w:rsidR="00E27056" w:rsidRDefault="00E27056" w:rsidP="00E27056">
      <w:pPr>
        <w:pStyle w:val="berschrift1"/>
        <w:rPr>
          <w:rStyle w:val="berschrift3Zchn"/>
          <w:b/>
          <w:bCs/>
          <w:sz w:val="32"/>
        </w:rPr>
      </w:pPr>
      <w:r>
        <w:rPr>
          <w:rFonts w:ascii="Courier New" w:hAnsi="Courier New" w:cs="Courier New"/>
          <w:b w:val="0"/>
          <w:bCs w:val="0"/>
          <w:noProof/>
          <w:color w:val="FF0000"/>
          <w:position w:val="-7"/>
          <w:sz w:val="24"/>
          <w:szCs w:val="24"/>
        </w:rPr>
        <w:drawing>
          <wp:inline distT="0" distB="0" distL="0" distR="0">
            <wp:extent cx="38100" cy="152400"/>
            <wp:effectExtent l="19050" t="0" r="0" b="0"/>
            <wp:docPr id="1" name="Bild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erschrift3Zchn"/>
          <w:b/>
          <w:bCs/>
          <w:sz w:val="32"/>
        </w:rPr>
        <w:t>5</w:t>
      </w:r>
      <w:r w:rsidRPr="00610B2E">
        <w:rPr>
          <w:rStyle w:val="berschrift3Zchn"/>
          <w:b/>
          <w:bCs/>
          <w:sz w:val="32"/>
        </w:rPr>
        <w:tab/>
      </w:r>
      <w:r>
        <w:rPr>
          <w:rStyle w:val="berschrift3Zchn"/>
          <w:b/>
          <w:bCs/>
          <w:sz w:val="32"/>
        </w:rPr>
        <w:t xml:space="preserve">Fragen zur </w:t>
      </w:r>
      <w:proofErr w:type="spellStart"/>
      <w:r>
        <w:rPr>
          <w:rStyle w:val="berschrift3Zchn"/>
          <w:b/>
          <w:bCs/>
          <w:sz w:val="32"/>
        </w:rPr>
        <w:t>Mechatronic</w:t>
      </w:r>
      <w:proofErr w:type="spellEnd"/>
      <w:r>
        <w:rPr>
          <w:rStyle w:val="berschrift3Zchn"/>
          <w:b/>
          <w:bCs/>
          <w:sz w:val="32"/>
        </w:rPr>
        <w:t xml:space="preserve"> Karlsruhe ( 4 Punkte )</w:t>
      </w:r>
    </w:p>
    <w:p w:rsidR="00E27056" w:rsidRDefault="00E27056" w:rsidP="00E27056"/>
    <w:p w:rsidR="00E27056" w:rsidRDefault="00E27056" w:rsidP="00E27056">
      <w:pPr>
        <w:pStyle w:val="Listenabsatz"/>
        <w:numPr>
          <w:ilvl w:val="0"/>
          <w:numId w:val="33"/>
        </w:numPr>
      </w:pPr>
      <w:r>
        <w:t xml:space="preserve">Was war die Besonderheit </w:t>
      </w:r>
      <w:r w:rsidR="00FA5664">
        <w:t>von</w:t>
      </w:r>
      <w:r>
        <w:t xml:space="preserve"> E-Quickie und E-</w:t>
      </w:r>
      <w:proofErr w:type="spellStart"/>
      <w:r>
        <w:t>Kart</w:t>
      </w:r>
      <w:proofErr w:type="spellEnd"/>
      <w:r w:rsidR="00587C62">
        <w:t xml:space="preserve"> bei der Karlsruher E-Meile?</w:t>
      </w:r>
    </w:p>
    <w:p w:rsidR="00587C62" w:rsidRDefault="00587C62" w:rsidP="00587C62">
      <w:pPr>
        <w:pStyle w:val="Listenabsatz"/>
      </w:pPr>
    </w:p>
    <w:p w:rsidR="00587C62" w:rsidRDefault="00587C62" w:rsidP="00E27056">
      <w:pPr>
        <w:pStyle w:val="Listenabsatz"/>
        <w:numPr>
          <w:ilvl w:val="0"/>
          <w:numId w:val="33"/>
        </w:numPr>
      </w:pPr>
      <w:r>
        <w:t>Machen Sie zwei Vorschläge für innovative Entwicklungen an E-Quickie und E-</w:t>
      </w:r>
      <w:proofErr w:type="spellStart"/>
      <w:r>
        <w:t>Kart</w:t>
      </w:r>
      <w:proofErr w:type="spellEnd"/>
      <w:r>
        <w:t>.</w:t>
      </w:r>
    </w:p>
    <w:p w:rsidR="00587C62" w:rsidRDefault="00587C62" w:rsidP="00587C62">
      <w:pPr>
        <w:pStyle w:val="Listenabsatz"/>
      </w:pPr>
    </w:p>
    <w:p w:rsidR="00E27056" w:rsidRDefault="00E27056" w:rsidP="00E27056"/>
    <w:p w:rsidR="00E27056" w:rsidRDefault="00E27056" w:rsidP="00E27056"/>
    <w:p w:rsidR="00E27056" w:rsidRPr="00B814D4" w:rsidRDefault="00E27056" w:rsidP="00E27056">
      <w:pPr>
        <w:sectPr w:rsidR="00E27056" w:rsidRPr="00B814D4" w:rsidSect="004726EC">
          <w:endnotePr>
            <w:pos w:val="sectEnd"/>
          </w:endnotePr>
          <w:pgSz w:w="11907" w:h="16840" w:code="9"/>
          <w:pgMar w:top="1134" w:right="1418" w:bottom="851" w:left="1418" w:header="720" w:footer="720" w:gutter="0"/>
          <w:cols w:space="720"/>
          <w:bidi/>
          <w:docGrid w:linePitch="272"/>
        </w:sectPr>
      </w:pPr>
    </w:p>
    <w:p w:rsidR="00872BE1" w:rsidRDefault="00166C0E" w:rsidP="0028598C">
      <w:pPr>
        <w:jc w:val="center"/>
        <w:rPr>
          <w:rFonts w:ascii="Times New Roman" w:hAnsi="Times New Roman"/>
          <w:sz w:val="24"/>
          <w:szCs w:val="24"/>
        </w:rPr>
        <w:sectPr w:rsidR="00872BE1" w:rsidSect="00872BE1">
          <w:endnotePr>
            <w:pos w:val="sectEnd"/>
          </w:endnotePr>
          <w:pgSz w:w="16840" w:h="11907" w:orient="landscape" w:code="9"/>
          <w:pgMar w:top="1418" w:right="1134" w:bottom="1418" w:left="851" w:header="720" w:footer="720" w:gutter="0"/>
          <w:cols w:space="720"/>
          <w:bidi/>
          <w:docGrid w:linePitch="272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8" type="#_x0000_t202" style="position:absolute;left:0;text-align:left;margin-left:345.95pt;margin-top:86.6pt;width:113.25pt;height:105.75pt;z-index:251662336">
            <v:textbox>
              <w:txbxContent>
                <w:p w:rsidR="00B814D4" w:rsidRPr="00B814D4" w:rsidRDefault="00B814D4" w:rsidP="00B814D4">
                  <w:pPr>
                    <w:jc w:val="center"/>
                    <w:rPr>
                      <w:sz w:val="160"/>
                    </w:rPr>
                  </w:pPr>
                  <w:r w:rsidRPr="00B814D4">
                    <w:rPr>
                      <w:sz w:val="160"/>
                    </w:rPr>
                    <w:t>?</w:t>
                  </w:r>
                </w:p>
              </w:txbxContent>
            </v:textbox>
          </v:shape>
        </w:pict>
      </w:r>
      <w:r w:rsidR="00DA6E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0" cy="5400675"/>
            <wp:effectExtent l="19050" t="0" r="0" b="0"/>
            <wp:docPr id="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540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A5" w:rsidRDefault="00637EA5" w:rsidP="00610B2E"/>
    <w:sectPr w:rsidR="00637EA5" w:rsidSect="00872BE1">
      <w:endnotePr>
        <w:pos w:val="sectEnd"/>
      </w:endnotePr>
      <w:pgSz w:w="11907" w:h="16840" w:code="9"/>
      <w:pgMar w:top="1134" w:right="1418" w:bottom="851" w:left="1418" w:header="720" w:footer="72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0E" w:rsidRDefault="00166C0E">
      <w:r>
        <w:separator/>
      </w:r>
    </w:p>
  </w:endnote>
  <w:endnote w:type="continuationSeparator" w:id="0">
    <w:p w:rsidR="00166C0E" w:rsidRDefault="0016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4" w:rsidRDefault="00A615EB" w:rsidP="00BF73FD">
    <w:pPr>
      <w:pStyle w:val="Fuzeile"/>
      <w:pBdr>
        <w:top w:val="single" w:sz="6" w:space="1" w:color="auto"/>
        <w:between w:val="single" w:sz="6" w:space="1" w:color="auto"/>
      </w:pBdr>
      <w:tabs>
        <w:tab w:val="left" w:pos="6855"/>
        <w:tab w:val="right" w:pos="14317"/>
      </w:tabs>
      <w:ind w:right="-1"/>
    </w:pPr>
    <w:r>
      <w:rPr>
        <w:sz w:val="12"/>
      </w:rPr>
      <w:fldChar w:fldCharType="begin"/>
    </w:r>
    <w:r w:rsidR="000D2574">
      <w:rPr>
        <w:sz w:val="12"/>
      </w:rPr>
      <w:instrText>DATE</w:instrText>
    </w:r>
    <w:r>
      <w:rPr>
        <w:sz w:val="12"/>
      </w:rPr>
      <w:fldChar w:fldCharType="separate"/>
    </w:r>
    <w:r w:rsidR="005303AB">
      <w:rPr>
        <w:noProof/>
        <w:sz w:val="12"/>
      </w:rPr>
      <w:t>31.07.2010</w:t>
    </w:r>
    <w:r>
      <w:rPr>
        <w:sz w:val="12"/>
      </w:rPr>
      <w:fldChar w:fldCharType="end"/>
    </w:r>
    <w:r w:rsidR="000D2574">
      <w:rPr>
        <w:sz w:val="12"/>
      </w:rPr>
      <w:t xml:space="preserve">  Prof. J. Walter, FH Karlsruhe FB MN, </w:t>
    </w:r>
    <w:proofErr w:type="spellStart"/>
    <w:r w:rsidR="000D2574">
      <w:rPr>
        <w:sz w:val="12"/>
      </w:rPr>
      <w:t>Moltkestr.</w:t>
    </w:r>
    <w:proofErr w:type="spellEnd"/>
    <w:r w:rsidR="000D2574">
      <w:rPr>
        <w:sz w:val="12"/>
      </w:rPr>
      <w:t xml:space="preserve"> 30, 76133  Karlsruhe, waju0001@web.de  Datei:</w:t>
    </w:r>
    <w:r>
      <w:rPr>
        <w:sz w:val="12"/>
      </w:rPr>
      <w:fldChar w:fldCharType="begin"/>
    </w:r>
    <w:r w:rsidR="000D2574">
      <w:rPr>
        <w:sz w:val="12"/>
      </w:rPr>
      <w:instrText xml:space="preserve">FILENAME </w:instrText>
    </w:r>
    <w:r>
      <w:rPr>
        <w:sz w:val="12"/>
      </w:rPr>
      <w:fldChar w:fldCharType="separate"/>
    </w:r>
    <w:r w:rsidR="005303AB">
      <w:rPr>
        <w:noProof/>
        <w:sz w:val="12"/>
      </w:rPr>
      <w:t>INFO_SS10.docx</w:t>
    </w:r>
    <w:r>
      <w:rPr>
        <w:sz w:val="12"/>
      </w:rPr>
      <w:fldChar w:fldCharType="end"/>
    </w:r>
    <w:r w:rsidR="000D2574">
      <w:rPr>
        <w:sz w:val="12"/>
      </w:rPr>
      <w:t xml:space="preserve">                                 </w:t>
    </w:r>
    <w:r w:rsidR="000D2574">
      <w:rPr>
        <w:sz w:val="12"/>
      </w:rPr>
      <w:tab/>
    </w:r>
    <w:r w:rsidR="000D2574" w:rsidRPr="00D71CD5">
      <w:t>Seite</w:t>
    </w:r>
    <w:r w:rsidR="000D2574">
      <w:rPr>
        <w:sz w:val="12"/>
      </w:rPr>
      <w:t xml:space="preserve">: </w:t>
    </w:r>
    <w:r>
      <w:rPr>
        <w:rStyle w:val="Seitenzahl"/>
      </w:rPr>
      <w:fldChar w:fldCharType="begin"/>
    </w:r>
    <w:r w:rsidR="000D2574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303AB">
      <w:rPr>
        <w:rStyle w:val="Seitenzahl"/>
        <w:noProof/>
      </w:rPr>
      <w:t>7</w:t>
    </w:r>
    <w:r>
      <w:rPr>
        <w:rStyle w:val="Seitenzahl"/>
      </w:rPr>
      <w:fldChar w:fldCharType="end"/>
    </w:r>
    <w:r w:rsidR="000D2574">
      <w:rPr>
        <w:sz w:val="16"/>
      </w:rPr>
      <w:tab/>
    </w:r>
    <w:r w:rsidR="000D2574">
      <w:rPr>
        <w:sz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0E" w:rsidRDefault="00166C0E">
      <w:r>
        <w:separator/>
      </w:r>
    </w:p>
  </w:footnote>
  <w:footnote w:type="continuationSeparator" w:id="0">
    <w:p w:rsidR="00166C0E" w:rsidRDefault="0016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4" w:rsidRDefault="000D2574" w:rsidP="009D654E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-1418"/>
        <w:tab w:val="left" w:pos="1134"/>
        <w:tab w:val="right" w:pos="9072"/>
        <w:tab w:val="right" w:pos="14317"/>
      </w:tabs>
      <w:ind w:right="-29"/>
      <w:rPr>
        <w:b/>
        <w:sz w:val="24"/>
      </w:rPr>
    </w:pPr>
    <w:r>
      <w:rPr>
        <w:rFonts w:ascii="Verdana" w:hAnsi="Verdana"/>
        <w:noProof/>
        <w:color w:val="000000"/>
      </w:rPr>
      <w:drawing>
        <wp:inline distT="0" distB="0" distL="0" distR="0">
          <wp:extent cx="534670" cy="618490"/>
          <wp:effectExtent l="19050" t="0" r="0" b="0"/>
          <wp:docPr id="55" name="Bild 1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Univers (W1)" w:hAnsi="Univers (W1)"/>
        <w:b/>
        <w:sz w:val="36"/>
      </w:rPr>
      <w:t xml:space="preserve">Informationstechnik </w:t>
    </w:r>
    <w:r>
      <w:rPr>
        <w:rFonts w:ascii="Univers (W1)" w:hAnsi="Univers (W1)"/>
        <w:b/>
        <w:sz w:val="36"/>
      </w:rPr>
      <w:tab/>
    </w:r>
    <w:r w:rsidR="00943056">
      <w:rPr>
        <w:rFonts w:ascii="Univers (W1)" w:hAnsi="Univers (W1)"/>
        <w:b/>
        <w:sz w:val="36"/>
      </w:rPr>
      <w:t>S</w:t>
    </w:r>
    <w:r>
      <w:rPr>
        <w:rFonts w:ascii="Univers (W1)" w:hAnsi="Univers (W1)"/>
        <w:b/>
        <w:sz w:val="36"/>
      </w:rPr>
      <w:t>S 20</w:t>
    </w:r>
    <w:r w:rsidR="00943056">
      <w:rPr>
        <w:rFonts w:ascii="Univers (W1)" w:hAnsi="Univers (W1)"/>
        <w:b/>
        <w:sz w:val="36"/>
      </w:rPr>
      <w:t>10</w:t>
    </w:r>
    <w:r>
      <w:rPr>
        <w:rFonts w:ascii="Univers (W1)" w:hAnsi="Univers (W1)"/>
        <w:b/>
        <w:sz w:val="36"/>
      </w:rPr>
      <w:tab/>
      <w:t>Kapitel 1</w:t>
    </w:r>
  </w:p>
  <w:p w:rsidR="000D2574" w:rsidRPr="009D654E" w:rsidRDefault="000D25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D07"/>
    <w:multiLevelType w:val="hybridMultilevel"/>
    <w:tmpl w:val="356CB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68F"/>
    <w:multiLevelType w:val="hybridMultilevel"/>
    <w:tmpl w:val="D0283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B03"/>
    <w:multiLevelType w:val="hybridMultilevel"/>
    <w:tmpl w:val="AC468FE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44CE7"/>
    <w:multiLevelType w:val="multilevel"/>
    <w:tmpl w:val="70C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D2DBE"/>
    <w:multiLevelType w:val="hybridMultilevel"/>
    <w:tmpl w:val="CB8C64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49A4"/>
    <w:multiLevelType w:val="hybridMultilevel"/>
    <w:tmpl w:val="9C7CC3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B2934"/>
    <w:multiLevelType w:val="hybridMultilevel"/>
    <w:tmpl w:val="D0283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2C0"/>
    <w:multiLevelType w:val="singleLevel"/>
    <w:tmpl w:val="0994C954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9D70959"/>
    <w:multiLevelType w:val="singleLevel"/>
    <w:tmpl w:val="85B28B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1F9D0DA6"/>
    <w:multiLevelType w:val="hybridMultilevel"/>
    <w:tmpl w:val="A262230A"/>
    <w:lvl w:ilvl="0" w:tplc="96A01BBE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A1890"/>
    <w:multiLevelType w:val="singleLevel"/>
    <w:tmpl w:val="16E000E2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1">
    <w:nsid w:val="235D5A6E"/>
    <w:multiLevelType w:val="hybridMultilevel"/>
    <w:tmpl w:val="F87A2B5E"/>
    <w:lvl w:ilvl="0" w:tplc="85B28B96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0533F"/>
    <w:multiLevelType w:val="hybridMultilevel"/>
    <w:tmpl w:val="2DD4A8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65E3"/>
    <w:multiLevelType w:val="hybridMultilevel"/>
    <w:tmpl w:val="F34EB9F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D385A"/>
    <w:multiLevelType w:val="hybridMultilevel"/>
    <w:tmpl w:val="E5941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90FEE"/>
    <w:multiLevelType w:val="hybridMultilevel"/>
    <w:tmpl w:val="11928E22"/>
    <w:lvl w:ilvl="0" w:tplc="2A5A25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B1C35"/>
    <w:multiLevelType w:val="hybridMultilevel"/>
    <w:tmpl w:val="710C7B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57469"/>
    <w:multiLevelType w:val="hybridMultilevel"/>
    <w:tmpl w:val="C0FCF8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E5DCF"/>
    <w:multiLevelType w:val="hybridMultilevel"/>
    <w:tmpl w:val="5C5EE33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D3A27"/>
    <w:multiLevelType w:val="singleLevel"/>
    <w:tmpl w:val="5CDE3D8C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507559E1"/>
    <w:multiLevelType w:val="hybridMultilevel"/>
    <w:tmpl w:val="CCBE0AA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05A"/>
    <w:multiLevelType w:val="hybridMultilevel"/>
    <w:tmpl w:val="35EC28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D603E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3">
    <w:nsid w:val="55962F3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1663D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D8454E"/>
    <w:multiLevelType w:val="hybridMultilevel"/>
    <w:tmpl w:val="2D00E8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9D366B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7">
    <w:nsid w:val="5C2137EB"/>
    <w:multiLevelType w:val="hybridMultilevel"/>
    <w:tmpl w:val="08DAE056"/>
    <w:lvl w:ilvl="0" w:tplc="A1B631F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970F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E66274"/>
    <w:multiLevelType w:val="hybridMultilevel"/>
    <w:tmpl w:val="192E80D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6C19CC"/>
    <w:multiLevelType w:val="hybridMultilevel"/>
    <w:tmpl w:val="3E7EB0A0"/>
    <w:lvl w:ilvl="0" w:tplc="50C27B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703D16"/>
    <w:multiLevelType w:val="hybridMultilevel"/>
    <w:tmpl w:val="5816C2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7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9"/>
  </w:num>
  <w:num w:numId="5">
    <w:abstractNumId w:val="23"/>
  </w:num>
  <w:num w:numId="6">
    <w:abstractNumId w:val="25"/>
  </w:num>
  <w:num w:numId="7">
    <w:abstractNumId w:val="28"/>
  </w:num>
  <w:num w:numId="8">
    <w:abstractNumId w:val="26"/>
  </w:num>
  <w:num w:numId="9">
    <w:abstractNumId w:val="22"/>
  </w:num>
  <w:num w:numId="10">
    <w:abstractNumId w:val="24"/>
  </w:num>
  <w:num w:numId="11">
    <w:abstractNumId w:val="15"/>
  </w:num>
  <w:num w:numId="12">
    <w:abstractNumId w:val="26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3">
    <w:abstractNumId w:val="31"/>
  </w:num>
  <w:num w:numId="14">
    <w:abstractNumId w:val="17"/>
  </w:num>
  <w:num w:numId="15">
    <w:abstractNumId w:val="8"/>
  </w:num>
  <w:num w:numId="16">
    <w:abstractNumId w:val="27"/>
  </w:num>
  <w:num w:numId="17">
    <w:abstractNumId w:val="29"/>
  </w:num>
  <w:num w:numId="18">
    <w:abstractNumId w:val="3"/>
  </w:num>
  <w:num w:numId="19">
    <w:abstractNumId w:val="2"/>
  </w:num>
  <w:num w:numId="20">
    <w:abstractNumId w:val="13"/>
  </w:num>
  <w:num w:numId="21">
    <w:abstractNumId w:val="5"/>
  </w:num>
  <w:num w:numId="22">
    <w:abstractNumId w:val="9"/>
  </w:num>
  <w:num w:numId="23">
    <w:abstractNumId w:val="30"/>
  </w:num>
  <w:num w:numId="24">
    <w:abstractNumId w:val="21"/>
  </w:num>
  <w:num w:numId="25">
    <w:abstractNumId w:val="11"/>
  </w:num>
  <w:num w:numId="26">
    <w:abstractNumId w:val="6"/>
  </w:num>
  <w:num w:numId="27">
    <w:abstractNumId w:val="18"/>
  </w:num>
  <w:num w:numId="28">
    <w:abstractNumId w:val="0"/>
  </w:num>
  <w:num w:numId="29">
    <w:abstractNumId w:val="20"/>
  </w:num>
  <w:num w:numId="30">
    <w:abstractNumId w:val="16"/>
  </w:num>
  <w:num w:numId="31">
    <w:abstractNumId w:val="1"/>
  </w:num>
  <w:num w:numId="32">
    <w:abstractNumId w:val="12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EDC"/>
    <w:rsid w:val="000121BB"/>
    <w:rsid w:val="0001685B"/>
    <w:rsid w:val="00020720"/>
    <w:rsid w:val="000235F2"/>
    <w:rsid w:val="000248DE"/>
    <w:rsid w:val="000252FD"/>
    <w:rsid w:val="000255AC"/>
    <w:rsid w:val="00026E89"/>
    <w:rsid w:val="00035586"/>
    <w:rsid w:val="00035BFC"/>
    <w:rsid w:val="0004128B"/>
    <w:rsid w:val="00046CB3"/>
    <w:rsid w:val="00053C33"/>
    <w:rsid w:val="000545D5"/>
    <w:rsid w:val="00060210"/>
    <w:rsid w:val="000723C5"/>
    <w:rsid w:val="000761EF"/>
    <w:rsid w:val="0008293A"/>
    <w:rsid w:val="000A0457"/>
    <w:rsid w:val="000B4121"/>
    <w:rsid w:val="000B73B5"/>
    <w:rsid w:val="000B7608"/>
    <w:rsid w:val="000C0401"/>
    <w:rsid w:val="000D2574"/>
    <w:rsid w:val="000D3183"/>
    <w:rsid w:val="000D31ED"/>
    <w:rsid w:val="000D4BD5"/>
    <w:rsid w:val="000D4D12"/>
    <w:rsid w:val="000D5C0A"/>
    <w:rsid w:val="000D60AF"/>
    <w:rsid w:val="000E7449"/>
    <w:rsid w:val="000F0ECF"/>
    <w:rsid w:val="000F2AEE"/>
    <w:rsid w:val="000F6F82"/>
    <w:rsid w:val="0010180B"/>
    <w:rsid w:val="00101AB9"/>
    <w:rsid w:val="0011040B"/>
    <w:rsid w:val="00122623"/>
    <w:rsid w:val="001312C5"/>
    <w:rsid w:val="001317FF"/>
    <w:rsid w:val="00133527"/>
    <w:rsid w:val="0014484C"/>
    <w:rsid w:val="00153A19"/>
    <w:rsid w:val="00154803"/>
    <w:rsid w:val="001560E4"/>
    <w:rsid w:val="00157564"/>
    <w:rsid w:val="0016116C"/>
    <w:rsid w:val="0016643A"/>
    <w:rsid w:val="00166C0E"/>
    <w:rsid w:val="00171847"/>
    <w:rsid w:val="0017218E"/>
    <w:rsid w:val="00177140"/>
    <w:rsid w:val="00181D57"/>
    <w:rsid w:val="00184BAF"/>
    <w:rsid w:val="001927C5"/>
    <w:rsid w:val="00194279"/>
    <w:rsid w:val="001A1575"/>
    <w:rsid w:val="001A4E0D"/>
    <w:rsid w:val="001A5117"/>
    <w:rsid w:val="001A68F7"/>
    <w:rsid w:val="001B14F6"/>
    <w:rsid w:val="001B162F"/>
    <w:rsid w:val="001C13DC"/>
    <w:rsid w:val="001C4313"/>
    <w:rsid w:val="001D1063"/>
    <w:rsid w:val="001D367A"/>
    <w:rsid w:val="001E0AE0"/>
    <w:rsid w:val="001E3CE2"/>
    <w:rsid w:val="001E4A46"/>
    <w:rsid w:val="001E5A08"/>
    <w:rsid w:val="001F1D17"/>
    <w:rsid w:val="001F2C02"/>
    <w:rsid w:val="00216534"/>
    <w:rsid w:val="0022217D"/>
    <w:rsid w:val="0022252A"/>
    <w:rsid w:val="0023226D"/>
    <w:rsid w:val="002337D2"/>
    <w:rsid w:val="00234AEF"/>
    <w:rsid w:val="00237341"/>
    <w:rsid w:val="00237AF1"/>
    <w:rsid w:val="0024602A"/>
    <w:rsid w:val="002462D4"/>
    <w:rsid w:val="00257856"/>
    <w:rsid w:val="0026378B"/>
    <w:rsid w:val="00267CB3"/>
    <w:rsid w:val="00272B8E"/>
    <w:rsid w:val="00275D29"/>
    <w:rsid w:val="0028598C"/>
    <w:rsid w:val="00287192"/>
    <w:rsid w:val="002903F9"/>
    <w:rsid w:val="00293519"/>
    <w:rsid w:val="002935A2"/>
    <w:rsid w:val="00293CBE"/>
    <w:rsid w:val="002A73E1"/>
    <w:rsid w:val="002B56ED"/>
    <w:rsid w:val="002B60DB"/>
    <w:rsid w:val="002C18EC"/>
    <w:rsid w:val="002C3983"/>
    <w:rsid w:val="002C40E8"/>
    <w:rsid w:val="002D1D0F"/>
    <w:rsid w:val="002D3CDE"/>
    <w:rsid w:val="002E29C7"/>
    <w:rsid w:val="002E6BA8"/>
    <w:rsid w:val="002E7EF2"/>
    <w:rsid w:val="002F09CB"/>
    <w:rsid w:val="002F2034"/>
    <w:rsid w:val="002F3B5B"/>
    <w:rsid w:val="002F5C37"/>
    <w:rsid w:val="002F6279"/>
    <w:rsid w:val="00302F18"/>
    <w:rsid w:val="00303D99"/>
    <w:rsid w:val="003065A1"/>
    <w:rsid w:val="00306C0F"/>
    <w:rsid w:val="00313ED0"/>
    <w:rsid w:val="00316C89"/>
    <w:rsid w:val="003229DB"/>
    <w:rsid w:val="003232B9"/>
    <w:rsid w:val="00331DD4"/>
    <w:rsid w:val="00337059"/>
    <w:rsid w:val="00340828"/>
    <w:rsid w:val="0034083E"/>
    <w:rsid w:val="00343302"/>
    <w:rsid w:val="00346926"/>
    <w:rsid w:val="00347387"/>
    <w:rsid w:val="003610CA"/>
    <w:rsid w:val="00367B35"/>
    <w:rsid w:val="00370FED"/>
    <w:rsid w:val="003721E5"/>
    <w:rsid w:val="00372D5F"/>
    <w:rsid w:val="00377A47"/>
    <w:rsid w:val="00381A32"/>
    <w:rsid w:val="003925D3"/>
    <w:rsid w:val="00393DD8"/>
    <w:rsid w:val="003A3B29"/>
    <w:rsid w:val="003B0900"/>
    <w:rsid w:val="003B63E0"/>
    <w:rsid w:val="003C1682"/>
    <w:rsid w:val="003C6645"/>
    <w:rsid w:val="003D1972"/>
    <w:rsid w:val="003D3EF3"/>
    <w:rsid w:val="003D52DE"/>
    <w:rsid w:val="003D7A6C"/>
    <w:rsid w:val="003E0002"/>
    <w:rsid w:val="003E0D3B"/>
    <w:rsid w:val="003E690B"/>
    <w:rsid w:val="003E7F28"/>
    <w:rsid w:val="003F1002"/>
    <w:rsid w:val="003F2B89"/>
    <w:rsid w:val="003F3853"/>
    <w:rsid w:val="003F39DB"/>
    <w:rsid w:val="003F7A1C"/>
    <w:rsid w:val="00401551"/>
    <w:rsid w:val="004016A6"/>
    <w:rsid w:val="00401CD0"/>
    <w:rsid w:val="00402609"/>
    <w:rsid w:val="00406648"/>
    <w:rsid w:val="004113C0"/>
    <w:rsid w:val="00411C97"/>
    <w:rsid w:val="00412D74"/>
    <w:rsid w:val="0041487C"/>
    <w:rsid w:val="00421FC9"/>
    <w:rsid w:val="004225A6"/>
    <w:rsid w:val="00423B94"/>
    <w:rsid w:val="00423C34"/>
    <w:rsid w:val="004266E7"/>
    <w:rsid w:val="00432D79"/>
    <w:rsid w:val="0043484C"/>
    <w:rsid w:val="0044027C"/>
    <w:rsid w:val="004404FB"/>
    <w:rsid w:val="004417C9"/>
    <w:rsid w:val="00445422"/>
    <w:rsid w:val="0045048D"/>
    <w:rsid w:val="004512CC"/>
    <w:rsid w:val="00452151"/>
    <w:rsid w:val="004526A7"/>
    <w:rsid w:val="00453E24"/>
    <w:rsid w:val="0046013A"/>
    <w:rsid w:val="00465BFB"/>
    <w:rsid w:val="004726EC"/>
    <w:rsid w:val="00472E2A"/>
    <w:rsid w:val="0047387A"/>
    <w:rsid w:val="004747BD"/>
    <w:rsid w:val="00476241"/>
    <w:rsid w:val="00480DE1"/>
    <w:rsid w:val="00486805"/>
    <w:rsid w:val="00486C42"/>
    <w:rsid w:val="00492E4D"/>
    <w:rsid w:val="004976E2"/>
    <w:rsid w:val="004A4A9B"/>
    <w:rsid w:val="004A4E26"/>
    <w:rsid w:val="004B438A"/>
    <w:rsid w:val="004B7EB0"/>
    <w:rsid w:val="004C1238"/>
    <w:rsid w:val="004C2553"/>
    <w:rsid w:val="004C2D0E"/>
    <w:rsid w:val="004C3E4E"/>
    <w:rsid w:val="004C57B7"/>
    <w:rsid w:val="004E11A6"/>
    <w:rsid w:val="004E4140"/>
    <w:rsid w:val="004F21CF"/>
    <w:rsid w:val="004F6E5B"/>
    <w:rsid w:val="004F7C28"/>
    <w:rsid w:val="004F7DFA"/>
    <w:rsid w:val="00500FFF"/>
    <w:rsid w:val="00504FD3"/>
    <w:rsid w:val="00505EA2"/>
    <w:rsid w:val="00506430"/>
    <w:rsid w:val="00510585"/>
    <w:rsid w:val="00522BB7"/>
    <w:rsid w:val="0052404F"/>
    <w:rsid w:val="0052536E"/>
    <w:rsid w:val="005260B7"/>
    <w:rsid w:val="005303AB"/>
    <w:rsid w:val="0053184E"/>
    <w:rsid w:val="00531A86"/>
    <w:rsid w:val="00533FD2"/>
    <w:rsid w:val="00534C11"/>
    <w:rsid w:val="005407EE"/>
    <w:rsid w:val="0054549D"/>
    <w:rsid w:val="00550BA0"/>
    <w:rsid w:val="00552670"/>
    <w:rsid w:val="00557479"/>
    <w:rsid w:val="00561F59"/>
    <w:rsid w:val="005655E1"/>
    <w:rsid w:val="00567A2F"/>
    <w:rsid w:val="00572AFA"/>
    <w:rsid w:val="0057507B"/>
    <w:rsid w:val="0057542A"/>
    <w:rsid w:val="00575B76"/>
    <w:rsid w:val="00575C4E"/>
    <w:rsid w:val="005823EE"/>
    <w:rsid w:val="005877BA"/>
    <w:rsid w:val="00587C62"/>
    <w:rsid w:val="00593C3B"/>
    <w:rsid w:val="005A1846"/>
    <w:rsid w:val="005A5EF5"/>
    <w:rsid w:val="005A6081"/>
    <w:rsid w:val="005A6C2B"/>
    <w:rsid w:val="005B018C"/>
    <w:rsid w:val="005B2C98"/>
    <w:rsid w:val="005B3DB4"/>
    <w:rsid w:val="005B500B"/>
    <w:rsid w:val="005C1CB4"/>
    <w:rsid w:val="005C3472"/>
    <w:rsid w:val="005C6EC6"/>
    <w:rsid w:val="005D3C77"/>
    <w:rsid w:val="005D46F6"/>
    <w:rsid w:val="005E386E"/>
    <w:rsid w:val="005E3D6F"/>
    <w:rsid w:val="005F31BF"/>
    <w:rsid w:val="005F46CD"/>
    <w:rsid w:val="005F48AB"/>
    <w:rsid w:val="005F4CAE"/>
    <w:rsid w:val="005F7799"/>
    <w:rsid w:val="00603053"/>
    <w:rsid w:val="00604763"/>
    <w:rsid w:val="00610B2E"/>
    <w:rsid w:val="00610F54"/>
    <w:rsid w:val="0061500A"/>
    <w:rsid w:val="0062146A"/>
    <w:rsid w:val="006229B1"/>
    <w:rsid w:val="006274C5"/>
    <w:rsid w:val="006311F1"/>
    <w:rsid w:val="00632095"/>
    <w:rsid w:val="00637EA5"/>
    <w:rsid w:val="00640A05"/>
    <w:rsid w:val="0065270D"/>
    <w:rsid w:val="00657677"/>
    <w:rsid w:val="006614BE"/>
    <w:rsid w:val="00670F70"/>
    <w:rsid w:val="006771C6"/>
    <w:rsid w:val="00680B72"/>
    <w:rsid w:val="006824B0"/>
    <w:rsid w:val="00683BFC"/>
    <w:rsid w:val="00685742"/>
    <w:rsid w:val="00685901"/>
    <w:rsid w:val="00690E32"/>
    <w:rsid w:val="00691157"/>
    <w:rsid w:val="006A0089"/>
    <w:rsid w:val="006A2AA7"/>
    <w:rsid w:val="006A311B"/>
    <w:rsid w:val="006B0B38"/>
    <w:rsid w:val="006B0EAF"/>
    <w:rsid w:val="006B1B53"/>
    <w:rsid w:val="006B52AA"/>
    <w:rsid w:val="006B5AD1"/>
    <w:rsid w:val="006B75C3"/>
    <w:rsid w:val="006B75EB"/>
    <w:rsid w:val="006C13D2"/>
    <w:rsid w:val="006C1FB9"/>
    <w:rsid w:val="006C33FC"/>
    <w:rsid w:val="006C364A"/>
    <w:rsid w:val="006D1CC8"/>
    <w:rsid w:val="006D2227"/>
    <w:rsid w:val="006E0684"/>
    <w:rsid w:val="006E463D"/>
    <w:rsid w:val="006E494D"/>
    <w:rsid w:val="006E7902"/>
    <w:rsid w:val="006E7AE9"/>
    <w:rsid w:val="006F087F"/>
    <w:rsid w:val="006F0C2E"/>
    <w:rsid w:val="006F17AD"/>
    <w:rsid w:val="006F68B0"/>
    <w:rsid w:val="00703E97"/>
    <w:rsid w:val="007073C3"/>
    <w:rsid w:val="00714358"/>
    <w:rsid w:val="00724C1B"/>
    <w:rsid w:val="00726193"/>
    <w:rsid w:val="00733B62"/>
    <w:rsid w:val="00733CCF"/>
    <w:rsid w:val="007371E9"/>
    <w:rsid w:val="00745331"/>
    <w:rsid w:val="0074643A"/>
    <w:rsid w:val="00755145"/>
    <w:rsid w:val="00760DA4"/>
    <w:rsid w:val="007646D8"/>
    <w:rsid w:val="007678E8"/>
    <w:rsid w:val="007707A8"/>
    <w:rsid w:val="00775BAF"/>
    <w:rsid w:val="00776332"/>
    <w:rsid w:val="007826BA"/>
    <w:rsid w:val="00794E52"/>
    <w:rsid w:val="00796EBD"/>
    <w:rsid w:val="007A1A32"/>
    <w:rsid w:val="007A1D7D"/>
    <w:rsid w:val="007A2BCF"/>
    <w:rsid w:val="007A374C"/>
    <w:rsid w:val="007A45D0"/>
    <w:rsid w:val="007A7BC9"/>
    <w:rsid w:val="007B1403"/>
    <w:rsid w:val="007B58A1"/>
    <w:rsid w:val="007B6D92"/>
    <w:rsid w:val="007C1BA6"/>
    <w:rsid w:val="007C3A1C"/>
    <w:rsid w:val="007C4D43"/>
    <w:rsid w:val="007C587C"/>
    <w:rsid w:val="007D0546"/>
    <w:rsid w:val="007D34D0"/>
    <w:rsid w:val="007E6877"/>
    <w:rsid w:val="007F1B26"/>
    <w:rsid w:val="007F333D"/>
    <w:rsid w:val="007F563C"/>
    <w:rsid w:val="007F6247"/>
    <w:rsid w:val="007F7F6D"/>
    <w:rsid w:val="00804393"/>
    <w:rsid w:val="00816423"/>
    <w:rsid w:val="008200BF"/>
    <w:rsid w:val="00822282"/>
    <w:rsid w:val="008326AF"/>
    <w:rsid w:val="00833E89"/>
    <w:rsid w:val="008354E7"/>
    <w:rsid w:val="00837131"/>
    <w:rsid w:val="008428B2"/>
    <w:rsid w:val="00843AF7"/>
    <w:rsid w:val="00846B98"/>
    <w:rsid w:val="00850D19"/>
    <w:rsid w:val="008532D0"/>
    <w:rsid w:val="0086041B"/>
    <w:rsid w:val="00865A27"/>
    <w:rsid w:val="00866358"/>
    <w:rsid w:val="00870C17"/>
    <w:rsid w:val="00870F8C"/>
    <w:rsid w:val="0087207A"/>
    <w:rsid w:val="00872BE1"/>
    <w:rsid w:val="00882713"/>
    <w:rsid w:val="00884CF7"/>
    <w:rsid w:val="00885334"/>
    <w:rsid w:val="008953F0"/>
    <w:rsid w:val="00896D3D"/>
    <w:rsid w:val="008A0460"/>
    <w:rsid w:val="008A2B00"/>
    <w:rsid w:val="008A3152"/>
    <w:rsid w:val="008A5FDB"/>
    <w:rsid w:val="008B07B3"/>
    <w:rsid w:val="008B2103"/>
    <w:rsid w:val="008C36D5"/>
    <w:rsid w:val="008C5BF5"/>
    <w:rsid w:val="008C6D0B"/>
    <w:rsid w:val="008D2E1D"/>
    <w:rsid w:val="008D4C6A"/>
    <w:rsid w:val="008D66B3"/>
    <w:rsid w:val="008E2E2F"/>
    <w:rsid w:val="008E4440"/>
    <w:rsid w:val="008F2FB3"/>
    <w:rsid w:val="008F7254"/>
    <w:rsid w:val="008F73A7"/>
    <w:rsid w:val="008F7F90"/>
    <w:rsid w:val="009032C4"/>
    <w:rsid w:val="00904FF1"/>
    <w:rsid w:val="009078C4"/>
    <w:rsid w:val="00907979"/>
    <w:rsid w:val="0091033E"/>
    <w:rsid w:val="00916400"/>
    <w:rsid w:val="009326B0"/>
    <w:rsid w:val="00933258"/>
    <w:rsid w:val="009376CB"/>
    <w:rsid w:val="00943056"/>
    <w:rsid w:val="00944D3D"/>
    <w:rsid w:val="00945279"/>
    <w:rsid w:val="0095063C"/>
    <w:rsid w:val="0095411E"/>
    <w:rsid w:val="00957D04"/>
    <w:rsid w:val="009640DC"/>
    <w:rsid w:val="00970135"/>
    <w:rsid w:val="00971501"/>
    <w:rsid w:val="00973412"/>
    <w:rsid w:val="00974E7A"/>
    <w:rsid w:val="00983B67"/>
    <w:rsid w:val="00985C61"/>
    <w:rsid w:val="009A032F"/>
    <w:rsid w:val="009A7CBC"/>
    <w:rsid w:val="009B39E2"/>
    <w:rsid w:val="009C0E16"/>
    <w:rsid w:val="009C301A"/>
    <w:rsid w:val="009C319C"/>
    <w:rsid w:val="009C6D4E"/>
    <w:rsid w:val="009D55EE"/>
    <w:rsid w:val="009D654E"/>
    <w:rsid w:val="009E00F9"/>
    <w:rsid w:val="009E621B"/>
    <w:rsid w:val="009E6EB4"/>
    <w:rsid w:val="009E755E"/>
    <w:rsid w:val="009F0C34"/>
    <w:rsid w:val="009F1BC5"/>
    <w:rsid w:val="00A00B0D"/>
    <w:rsid w:val="00A01FCC"/>
    <w:rsid w:val="00A106A1"/>
    <w:rsid w:val="00A12721"/>
    <w:rsid w:val="00A12936"/>
    <w:rsid w:val="00A268DB"/>
    <w:rsid w:val="00A31D54"/>
    <w:rsid w:val="00A321A8"/>
    <w:rsid w:val="00A35C0D"/>
    <w:rsid w:val="00A40D4E"/>
    <w:rsid w:val="00A4253F"/>
    <w:rsid w:val="00A43BFD"/>
    <w:rsid w:val="00A43FB7"/>
    <w:rsid w:val="00A53C45"/>
    <w:rsid w:val="00A558DC"/>
    <w:rsid w:val="00A615EB"/>
    <w:rsid w:val="00A66C5A"/>
    <w:rsid w:val="00A67B2E"/>
    <w:rsid w:val="00A7066D"/>
    <w:rsid w:val="00A77A2D"/>
    <w:rsid w:val="00A837F7"/>
    <w:rsid w:val="00A86BD1"/>
    <w:rsid w:val="00A9198D"/>
    <w:rsid w:val="00A9210F"/>
    <w:rsid w:val="00A9242C"/>
    <w:rsid w:val="00A97380"/>
    <w:rsid w:val="00AA495D"/>
    <w:rsid w:val="00AB1146"/>
    <w:rsid w:val="00AB304B"/>
    <w:rsid w:val="00AB6744"/>
    <w:rsid w:val="00AC79EA"/>
    <w:rsid w:val="00AD4AC6"/>
    <w:rsid w:val="00AD678B"/>
    <w:rsid w:val="00AE3299"/>
    <w:rsid w:val="00AE3D16"/>
    <w:rsid w:val="00AF09B3"/>
    <w:rsid w:val="00AF24B2"/>
    <w:rsid w:val="00AF6935"/>
    <w:rsid w:val="00B00409"/>
    <w:rsid w:val="00B00A86"/>
    <w:rsid w:val="00B0264C"/>
    <w:rsid w:val="00B07E59"/>
    <w:rsid w:val="00B14CF4"/>
    <w:rsid w:val="00B159D3"/>
    <w:rsid w:val="00B17418"/>
    <w:rsid w:val="00B20EA7"/>
    <w:rsid w:val="00B23B40"/>
    <w:rsid w:val="00B23CB3"/>
    <w:rsid w:val="00B35D2C"/>
    <w:rsid w:val="00B40313"/>
    <w:rsid w:val="00B414C5"/>
    <w:rsid w:val="00B504E6"/>
    <w:rsid w:val="00B523CF"/>
    <w:rsid w:val="00B527B5"/>
    <w:rsid w:val="00B52A63"/>
    <w:rsid w:val="00B54FFE"/>
    <w:rsid w:val="00B57477"/>
    <w:rsid w:val="00B604C0"/>
    <w:rsid w:val="00B62516"/>
    <w:rsid w:val="00B63F04"/>
    <w:rsid w:val="00B65C69"/>
    <w:rsid w:val="00B814D4"/>
    <w:rsid w:val="00B85C77"/>
    <w:rsid w:val="00B92FBB"/>
    <w:rsid w:val="00B963BF"/>
    <w:rsid w:val="00BA345A"/>
    <w:rsid w:val="00BB2E17"/>
    <w:rsid w:val="00BB55DC"/>
    <w:rsid w:val="00BD17D2"/>
    <w:rsid w:val="00BD3EAF"/>
    <w:rsid w:val="00BD56AA"/>
    <w:rsid w:val="00BE6E7A"/>
    <w:rsid w:val="00BF73FD"/>
    <w:rsid w:val="00BF7ECE"/>
    <w:rsid w:val="00C004C4"/>
    <w:rsid w:val="00C06AE0"/>
    <w:rsid w:val="00C07809"/>
    <w:rsid w:val="00C109FE"/>
    <w:rsid w:val="00C11EE5"/>
    <w:rsid w:val="00C167BA"/>
    <w:rsid w:val="00C276F9"/>
    <w:rsid w:val="00C27A29"/>
    <w:rsid w:val="00C31AFF"/>
    <w:rsid w:val="00C335D1"/>
    <w:rsid w:val="00C35F53"/>
    <w:rsid w:val="00C37B4C"/>
    <w:rsid w:val="00C4100C"/>
    <w:rsid w:val="00C4417B"/>
    <w:rsid w:val="00C479AF"/>
    <w:rsid w:val="00C47DB3"/>
    <w:rsid w:val="00C551B2"/>
    <w:rsid w:val="00C569B9"/>
    <w:rsid w:val="00C5730D"/>
    <w:rsid w:val="00C65214"/>
    <w:rsid w:val="00C656CB"/>
    <w:rsid w:val="00C65E6E"/>
    <w:rsid w:val="00C7076C"/>
    <w:rsid w:val="00C747B3"/>
    <w:rsid w:val="00C76DAA"/>
    <w:rsid w:val="00C91AA7"/>
    <w:rsid w:val="00C938AA"/>
    <w:rsid w:val="00CB58E3"/>
    <w:rsid w:val="00CB641D"/>
    <w:rsid w:val="00CC2981"/>
    <w:rsid w:val="00CC39E3"/>
    <w:rsid w:val="00CC3CB7"/>
    <w:rsid w:val="00CD192D"/>
    <w:rsid w:val="00CD5707"/>
    <w:rsid w:val="00CE14F4"/>
    <w:rsid w:val="00CF0589"/>
    <w:rsid w:val="00CF62EA"/>
    <w:rsid w:val="00CF67A0"/>
    <w:rsid w:val="00D02FE5"/>
    <w:rsid w:val="00D045A0"/>
    <w:rsid w:val="00D11FFC"/>
    <w:rsid w:val="00D1582A"/>
    <w:rsid w:val="00D20D96"/>
    <w:rsid w:val="00D20FE8"/>
    <w:rsid w:val="00D2328C"/>
    <w:rsid w:val="00D310C3"/>
    <w:rsid w:val="00D34F44"/>
    <w:rsid w:val="00D369F4"/>
    <w:rsid w:val="00D3761A"/>
    <w:rsid w:val="00D45660"/>
    <w:rsid w:val="00D46BAC"/>
    <w:rsid w:val="00D53F72"/>
    <w:rsid w:val="00D54D1B"/>
    <w:rsid w:val="00D631D2"/>
    <w:rsid w:val="00D71CD5"/>
    <w:rsid w:val="00D8284C"/>
    <w:rsid w:val="00D8291C"/>
    <w:rsid w:val="00D85C15"/>
    <w:rsid w:val="00D91690"/>
    <w:rsid w:val="00D91D54"/>
    <w:rsid w:val="00DA2B15"/>
    <w:rsid w:val="00DA3FF4"/>
    <w:rsid w:val="00DA5C53"/>
    <w:rsid w:val="00DA6B81"/>
    <w:rsid w:val="00DA6ED4"/>
    <w:rsid w:val="00DB0913"/>
    <w:rsid w:val="00DC1416"/>
    <w:rsid w:val="00DC3A1A"/>
    <w:rsid w:val="00DD01BA"/>
    <w:rsid w:val="00DD057D"/>
    <w:rsid w:val="00DD13E6"/>
    <w:rsid w:val="00DE0BA5"/>
    <w:rsid w:val="00DE568C"/>
    <w:rsid w:val="00DE661E"/>
    <w:rsid w:val="00DF04BE"/>
    <w:rsid w:val="00DF063D"/>
    <w:rsid w:val="00DF0ECB"/>
    <w:rsid w:val="00DF2748"/>
    <w:rsid w:val="00DF4A43"/>
    <w:rsid w:val="00E02032"/>
    <w:rsid w:val="00E04E3D"/>
    <w:rsid w:val="00E12FC1"/>
    <w:rsid w:val="00E221E3"/>
    <w:rsid w:val="00E242EF"/>
    <w:rsid w:val="00E25488"/>
    <w:rsid w:val="00E27056"/>
    <w:rsid w:val="00E30413"/>
    <w:rsid w:val="00E30A75"/>
    <w:rsid w:val="00E3468B"/>
    <w:rsid w:val="00E34B79"/>
    <w:rsid w:val="00E40697"/>
    <w:rsid w:val="00E41CC2"/>
    <w:rsid w:val="00E45089"/>
    <w:rsid w:val="00E46F42"/>
    <w:rsid w:val="00E46FDF"/>
    <w:rsid w:val="00E50166"/>
    <w:rsid w:val="00E50791"/>
    <w:rsid w:val="00E53396"/>
    <w:rsid w:val="00E555C0"/>
    <w:rsid w:val="00E70715"/>
    <w:rsid w:val="00E707F3"/>
    <w:rsid w:val="00E7142E"/>
    <w:rsid w:val="00E90F33"/>
    <w:rsid w:val="00EA027A"/>
    <w:rsid w:val="00EA0A8A"/>
    <w:rsid w:val="00EA314D"/>
    <w:rsid w:val="00EA4E5D"/>
    <w:rsid w:val="00EA60A1"/>
    <w:rsid w:val="00EA673B"/>
    <w:rsid w:val="00EB1485"/>
    <w:rsid w:val="00EB5F3F"/>
    <w:rsid w:val="00EB6A82"/>
    <w:rsid w:val="00ED0F0E"/>
    <w:rsid w:val="00ED1466"/>
    <w:rsid w:val="00ED2796"/>
    <w:rsid w:val="00EE33D2"/>
    <w:rsid w:val="00EE35E5"/>
    <w:rsid w:val="00EE6D3C"/>
    <w:rsid w:val="00EE74DC"/>
    <w:rsid w:val="00EF326F"/>
    <w:rsid w:val="00EF4056"/>
    <w:rsid w:val="00EF46E2"/>
    <w:rsid w:val="00F00467"/>
    <w:rsid w:val="00F02FE6"/>
    <w:rsid w:val="00F03B91"/>
    <w:rsid w:val="00F04B91"/>
    <w:rsid w:val="00F05E7E"/>
    <w:rsid w:val="00F139FD"/>
    <w:rsid w:val="00F1697F"/>
    <w:rsid w:val="00F20436"/>
    <w:rsid w:val="00F214C6"/>
    <w:rsid w:val="00F27039"/>
    <w:rsid w:val="00F273A2"/>
    <w:rsid w:val="00F3126A"/>
    <w:rsid w:val="00F312AF"/>
    <w:rsid w:val="00F318A9"/>
    <w:rsid w:val="00F356CC"/>
    <w:rsid w:val="00F405CE"/>
    <w:rsid w:val="00F40E6E"/>
    <w:rsid w:val="00F52EE4"/>
    <w:rsid w:val="00F54F4F"/>
    <w:rsid w:val="00F5533D"/>
    <w:rsid w:val="00F602E7"/>
    <w:rsid w:val="00F60F9B"/>
    <w:rsid w:val="00F624DF"/>
    <w:rsid w:val="00F669DF"/>
    <w:rsid w:val="00F76F45"/>
    <w:rsid w:val="00F90EDC"/>
    <w:rsid w:val="00F93D05"/>
    <w:rsid w:val="00F9555E"/>
    <w:rsid w:val="00FA2DA4"/>
    <w:rsid w:val="00FA3ED3"/>
    <w:rsid w:val="00FA5664"/>
    <w:rsid w:val="00FA6456"/>
    <w:rsid w:val="00FB01E1"/>
    <w:rsid w:val="00FB15A2"/>
    <w:rsid w:val="00FB39B4"/>
    <w:rsid w:val="00FB4C8C"/>
    <w:rsid w:val="00FB4E44"/>
    <w:rsid w:val="00FB6328"/>
    <w:rsid w:val="00FC03E9"/>
    <w:rsid w:val="00FC27BD"/>
    <w:rsid w:val="00FC4CCC"/>
    <w:rsid w:val="00FD1C70"/>
    <w:rsid w:val="00FD1CCE"/>
    <w:rsid w:val="00FD2FD2"/>
    <w:rsid w:val="00FE3FF7"/>
    <w:rsid w:val="00FF0AC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47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EE3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95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23CB3"/>
    <w:pPr>
      <w:jc w:val="both"/>
    </w:pPr>
    <w:rPr>
      <w:rFonts w:ascii="Arial" w:hAnsi="Arial"/>
      <w:b/>
    </w:rPr>
  </w:style>
  <w:style w:type="paragraph" w:styleId="Standardeinzug">
    <w:name w:val="Normal Indent"/>
    <w:basedOn w:val="Standard"/>
    <w:rsid w:val="00B23CB3"/>
    <w:pPr>
      <w:ind w:left="708"/>
    </w:pPr>
    <w:rPr>
      <w:rFonts w:ascii="Arial" w:hAnsi="Arial"/>
    </w:rPr>
  </w:style>
  <w:style w:type="paragraph" w:styleId="Kopfzeile">
    <w:name w:val="header"/>
    <w:basedOn w:val="Standard"/>
    <w:rsid w:val="00B23CB3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rsid w:val="00B23CB3"/>
    <w:pPr>
      <w:tabs>
        <w:tab w:val="center" w:pos="4535"/>
        <w:tab w:val="right" w:pos="9071"/>
      </w:tabs>
    </w:pPr>
    <w:rPr>
      <w:rFonts w:ascii="Arial" w:hAnsi="Arial"/>
    </w:rPr>
  </w:style>
  <w:style w:type="paragraph" w:styleId="Textkrper2">
    <w:name w:val="Body Text 2"/>
    <w:basedOn w:val="Standard"/>
    <w:rsid w:val="00B23CB3"/>
    <w:rPr>
      <w:rFonts w:ascii="Arial" w:hAnsi="Arial" w:cs="Arial"/>
    </w:rPr>
  </w:style>
  <w:style w:type="paragraph" w:customStyle="1" w:styleId="Standard1">
    <w:name w:val="Standard1"/>
    <w:basedOn w:val="Standard"/>
    <w:rsid w:val="000D4BD5"/>
    <w:rPr>
      <w:rFonts w:ascii="Arial" w:hAnsi="Arial" w:cs="Arial"/>
      <w:b/>
    </w:rPr>
  </w:style>
  <w:style w:type="paragraph" w:customStyle="1" w:styleId="Formatvorlage1">
    <w:name w:val="Formatvorlage1"/>
    <w:basedOn w:val="Standard"/>
    <w:rsid w:val="000D4BD5"/>
    <w:rPr>
      <w:rFonts w:cs="Arial"/>
      <w:b/>
    </w:rPr>
  </w:style>
  <w:style w:type="paragraph" w:styleId="Sprechblasentext">
    <w:name w:val="Balloon Text"/>
    <w:basedOn w:val="Standard"/>
    <w:semiHidden/>
    <w:rsid w:val="004521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rsid w:val="00F9555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Dokumentstruktur">
    <w:name w:val="Document Map"/>
    <w:basedOn w:val="Standard"/>
    <w:semiHidden/>
    <w:rsid w:val="00046CB3"/>
    <w:pPr>
      <w:shd w:val="clear" w:color="auto" w:fill="000080"/>
    </w:pPr>
    <w:rPr>
      <w:rFonts w:ascii="Tahoma" w:hAnsi="Tahoma" w:cs="Tahoma"/>
    </w:rPr>
  </w:style>
  <w:style w:type="character" w:customStyle="1" w:styleId="MapleInput">
    <w:name w:val="Maple Input"/>
    <w:uiPriority w:val="99"/>
    <w:rsid w:val="00D71CD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D71CD5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D71CD5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character" w:styleId="Seitenzahl">
    <w:name w:val="page number"/>
    <w:basedOn w:val="Absatz-Standardschriftart"/>
    <w:rsid w:val="00D71CD5"/>
  </w:style>
  <w:style w:type="character" w:customStyle="1" w:styleId="berschrift1Zchn">
    <w:name w:val="Überschrift 1 Zchn"/>
    <w:basedOn w:val="Absatz-Standardschriftart"/>
    <w:link w:val="berschrift1"/>
    <w:rsid w:val="00EE35E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Default">
    <w:name w:val="Default"/>
    <w:rsid w:val="00870C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apleOutput1">
    <w:name w:val="Maple Output1"/>
    <w:next w:val="MapleOutput"/>
    <w:uiPriority w:val="99"/>
    <w:rsid w:val="00F318A9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A5E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7EA5"/>
    <w:rPr>
      <w:color w:val="808080"/>
    </w:rPr>
  </w:style>
  <w:style w:type="character" w:customStyle="1" w:styleId="2DOutput">
    <w:name w:val="2D Output"/>
    <w:uiPriority w:val="99"/>
    <w:rsid w:val="00550BA0"/>
    <w:rPr>
      <w:color w:val="0000FF"/>
    </w:rPr>
  </w:style>
  <w:style w:type="paragraph" w:customStyle="1" w:styleId="MaplePlot1">
    <w:name w:val="Maple Plot1"/>
    <w:uiPriority w:val="99"/>
    <w:rsid w:val="00550BA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ervorhebung">
    <w:name w:val="Emphasis"/>
    <w:basedOn w:val="Absatz-Standardschriftart"/>
    <w:qFormat/>
    <w:rsid w:val="00E270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fh-karlsruh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76FD-3AA8-4A63-8E69-BE83429C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Wintersemester 2002</vt:lpstr>
    </vt:vector>
  </TitlesOfParts>
  <Company>FH Karlsruhe Softwarelab. HIT</Company>
  <LinksUpToDate>false</LinksUpToDate>
  <CharactersWithSpaces>3990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Wintersemester 2002</dc:title>
  <dc:creator>Prof. J. Walter</dc:creator>
  <cp:lastModifiedBy>xHz</cp:lastModifiedBy>
  <cp:revision>12</cp:revision>
  <cp:lastPrinted>2010-07-31T10:38:00Z</cp:lastPrinted>
  <dcterms:created xsi:type="dcterms:W3CDTF">2010-05-30T11:59:00Z</dcterms:created>
  <dcterms:modified xsi:type="dcterms:W3CDTF">2010-07-31T10:38:00Z</dcterms:modified>
</cp:coreProperties>
</file>